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40FA" w:rsidRPr="007540FA" w:rsidRDefault="007540FA" w:rsidP="007540FA">
      <w:pPr>
        <w:spacing w:after="0" w:line="360" w:lineRule="auto"/>
        <w:rPr>
          <w:rFonts w:ascii="Times New Roman" w:hAnsi="Times New Roman" w:cs="Times New Roman"/>
          <w:b/>
          <w:sz w:val="24"/>
          <w:szCs w:val="24"/>
        </w:rPr>
      </w:pPr>
      <w:bookmarkStart w:id="0" w:name="_GoBack"/>
      <w:bookmarkEnd w:id="0"/>
      <w:r w:rsidRPr="007540FA">
        <w:rPr>
          <w:rFonts w:ascii="Times New Roman" w:hAnsi="Times New Roman" w:cs="Times New Roman"/>
          <w:b/>
          <w:sz w:val="24"/>
          <w:szCs w:val="24"/>
        </w:rPr>
        <w:t>PROCESSO DE ESCOLHA SUPLEMENTAR DO CONSELHO TUTELAR</w:t>
      </w:r>
    </w:p>
    <w:p w:rsidR="007540FA" w:rsidRPr="007540FA" w:rsidRDefault="007540FA" w:rsidP="007540FA">
      <w:pPr>
        <w:spacing w:after="0" w:line="360" w:lineRule="auto"/>
        <w:jc w:val="center"/>
        <w:rPr>
          <w:rFonts w:ascii="Times New Roman" w:hAnsi="Times New Roman" w:cs="Times New Roman"/>
          <w:b/>
          <w:sz w:val="24"/>
          <w:szCs w:val="24"/>
        </w:rPr>
      </w:pPr>
      <w:r w:rsidRPr="007540FA">
        <w:rPr>
          <w:rFonts w:ascii="Times New Roman" w:hAnsi="Times New Roman" w:cs="Times New Roman"/>
          <w:b/>
          <w:sz w:val="24"/>
          <w:szCs w:val="24"/>
        </w:rPr>
        <w:t>EDITAL Nº 02/2021</w:t>
      </w:r>
    </w:p>
    <w:p w:rsidR="007540FA" w:rsidRDefault="007540FA" w:rsidP="007540FA">
      <w:pPr>
        <w:spacing w:after="0" w:line="360" w:lineRule="auto"/>
        <w:ind w:firstLine="708"/>
        <w:jc w:val="both"/>
        <w:rPr>
          <w:rFonts w:ascii="Times New Roman" w:hAnsi="Times New Roman" w:cs="Times New Roman"/>
          <w:sz w:val="24"/>
          <w:szCs w:val="24"/>
        </w:rPr>
      </w:pPr>
      <w:r w:rsidRPr="007540FA">
        <w:rPr>
          <w:rFonts w:ascii="Times New Roman" w:hAnsi="Times New Roman" w:cs="Times New Roman"/>
          <w:b/>
          <w:sz w:val="24"/>
          <w:szCs w:val="24"/>
        </w:rPr>
        <w:t>A PRESIDENTE DO CONSELHO MUNICIPAL DOS DIREITOS DA CRIANÇA E DO ADOLESCENTE DE SÃO JOÃO DA URTIGA</w:t>
      </w:r>
      <w:r w:rsidRPr="007540FA">
        <w:rPr>
          <w:rFonts w:ascii="Times New Roman" w:hAnsi="Times New Roman" w:cs="Times New Roman"/>
          <w:sz w:val="24"/>
          <w:szCs w:val="24"/>
        </w:rPr>
        <w:t xml:space="preserve">, no uso da atribuição que lhe é conferida pela Lei Municipal 1568/2013 e Decreto Municipal 1712/2014, torna público o presente </w:t>
      </w:r>
      <w:r w:rsidRPr="007540FA">
        <w:rPr>
          <w:rFonts w:ascii="Times New Roman" w:hAnsi="Times New Roman" w:cs="Times New Roman"/>
          <w:b/>
          <w:sz w:val="24"/>
          <w:szCs w:val="24"/>
        </w:rPr>
        <w:t>EDITAL DE CONVOCAÇÃO</w:t>
      </w:r>
      <w:r w:rsidRPr="007540FA">
        <w:rPr>
          <w:rFonts w:ascii="Times New Roman" w:hAnsi="Times New Roman" w:cs="Times New Roman"/>
          <w:sz w:val="24"/>
          <w:szCs w:val="24"/>
        </w:rPr>
        <w:t xml:space="preserve"> para o Processo de Escolha, em 03 de julho de 2022, para membros suplentes do Conselho Tutelar para o per</w:t>
      </w:r>
      <w:r>
        <w:rPr>
          <w:rFonts w:ascii="Times New Roman" w:hAnsi="Times New Roman" w:cs="Times New Roman"/>
          <w:sz w:val="24"/>
          <w:szCs w:val="24"/>
        </w:rPr>
        <w:t xml:space="preserve">íodo de 10 de agosto de 2022 a </w:t>
      </w:r>
      <w:r w:rsidRPr="007540FA">
        <w:rPr>
          <w:rFonts w:ascii="Times New Roman" w:hAnsi="Times New Roman" w:cs="Times New Roman"/>
          <w:sz w:val="24"/>
          <w:szCs w:val="24"/>
        </w:rPr>
        <w:t xml:space="preserve">10 de janeiro de 2024, aprovado pela </w:t>
      </w:r>
      <w:r w:rsidRPr="007540FA">
        <w:rPr>
          <w:rFonts w:ascii="Times New Roman" w:hAnsi="Times New Roman" w:cs="Times New Roman"/>
          <w:b/>
          <w:sz w:val="24"/>
          <w:szCs w:val="24"/>
        </w:rPr>
        <w:t>RESOLUÇÃO Nº 11/2021</w:t>
      </w:r>
      <w:r w:rsidRPr="007540FA">
        <w:rPr>
          <w:rFonts w:ascii="Times New Roman" w:hAnsi="Times New Roman" w:cs="Times New Roman"/>
          <w:sz w:val="24"/>
          <w:szCs w:val="24"/>
        </w:rPr>
        <w:t>, do COMDICA.</w:t>
      </w:r>
    </w:p>
    <w:p w:rsidR="007540FA" w:rsidRPr="007540FA" w:rsidRDefault="007540FA" w:rsidP="007540FA">
      <w:pPr>
        <w:spacing w:after="0" w:line="360" w:lineRule="auto"/>
        <w:ind w:firstLine="708"/>
        <w:jc w:val="both"/>
        <w:rPr>
          <w:rFonts w:ascii="Times New Roman" w:hAnsi="Times New Roman" w:cs="Times New Roman"/>
          <w:b/>
          <w:sz w:val="24"/>
          <w:szCs w:val="24"/>
        </w:rPr>
      </w:pPr>
    </w:p>
    <w:p w:rsidR="007540FA" w:rsidRPr="007540FA" w:rsidRDefault="007540FA" w:rsidP="007540FA">
      <w:pPr>
        <w:spacing w:after="0" w:line="360" w:lineRule="auto"/>
        <w:jc w:val="both"/>
        <w:rPr>
          <w:rFonts w:ascii="Times New Roman" w:hAnsi="Times New Roman" w:cs="Times New Roman"/>
          <w:b/>
          <w:sz w:val="24"/>
          <w:szCs w:val="24"/>
        </w:rPr>
      </w:pPr>
      <w:r w:rsidRPr="007540FA">
        <w:rPr>
          <w:rFonts w:ascii="Times New Roman" w:hAnsi="Times New Roman" w:cs="Times New Roman"/>
          <w:b/>
          <w:sz w:val="24"/>
          <w:szCs w:val="24"/>
        </w:rPr>
        <w:t>1. DAS DISPOSIÇÕES GERAIS</w:t>
      </w:r>
    </w:p>
    <w:p w:rsidR="007540FA" w:rsidRPr="007540FA" w:rsidRDefault="007540FA" w:rsidP="007540FA">
      <w:pPr>
        <w:spacing w:after="0" w:line="360" w:lineRule="auto"/>
        <w:jc w:val="both"/>
        <w:rPr>
          <w:rFonts w:ascii="Times New Roman" w:hAnsi="Times New Roman" w:cs="Times New Roman"/>
          <w:sz w:val="24"/>
          <w:szCs w:val="24"/>
        </w:rPr>
      </w:pPr>
      <w:r w:rsidRPr="007540FA">
        <w:rPr>
          <w:rFonts w:ascii="Times New Roman" w:hAnsi="Times New Roman" w:cs="Times New Roman"/>
          <w:b/>
          <w:sz w:val="24"/>
          <w:szCs w:val="24"/>
        </w:rPr>
        <w:t>1.1.</w:t>
      </w:r>
      <w:r w:rsidRPr="007540FA">
        <w:rPr>
          <w:rFonts w:ascii="Times New Roman" w:hAnsi="Times New Roman" w:cs="Times New Roman"/>
          <w:sz w:val="24"/>
          <w:szCs w:val="24"/>
        </w:rPr>
        <w:t xml:space="preserve"> O Processo de Escolha em Data Unificada é disciplinado pela Lei nº 8.069/90 (Estatuto da Criança e do Adolescente), Resolução nº 170/2014 do Conselho Nacional dos Direitos da Criança e do Adolescente - CONANDA, Resolução nº 2013/2019 do Conselho Estadual dos Direitos da Criança e do Adolescente - CEDICA, assim como pela Lei Municipal nº 1568/2013 e Resolução nº 10/2021, do Conselho Municipal dos Direitos da Criança e do Adolescente de São João da Urtiga, sendo realizado sob a responsabilidade deste e fiscalização do Ministério Público;</w:t>
      </w:r>
    </w:p>
    <w:p w:rsidR="007540FA" w:rsidRDefault="007540FA" w:rsidP="007540FA">
      <w:pPr>
        <w:spacing w:after="0" w:line="360" w:lineRule="auto"/>
        <w:jc w:val="both"/>
        <w:rPr>
          <w:rFonts w:ascii="Times New Roman" w:hAnsi="Times New Roman" w:cs="Times New Roman"/>
          <w:sz w:val="24"/>
          <w:szCs w:val="24"/>
        </w:rPr>
      </w:pPr>
      <w:r w:rsidRPr="007540FA">
        <w:rPr>
          <w:rFonts w:ascii="Times New Roman" w:hAnsi="Times New Roman" w:cs="Times New Roman"/>
          <w:b/>
          <w:sz w:val="24"/>
          <w:szCs w:val="24"/>
        </w:rPr>
        <w:t>1.2.</w:t>
      </w:r>
      <w:r w:rsidRPr="007540FA">
        <w:rPr>
          <w:rFonts w:ascii="Times New Roman" w:hAnsi="Times New Roman" w:cs="Times New Roman"/>
          <w:sz w:val="24"/>
          <w:szCs w:val="24"/>
        </w:rPr>
        <w:t xml:space="preserve"> Assim sendo, como forma de dar início, regulamentar e ampla visibilidade ao Processo de Escolha em Data Unificada para membros suplentes do Conselho Tutelar para o período de 10 de agosto de 2022 a 10 de janeiro de 2024, torna público o presente Edital</w:t>
      </w:r>
      <w:r>
        <w:rPr>
          <w:rFonts w:ascii="Times New Roman" w:hAnsi="Times New Roman" w:cs="Times New Roman"/>
          <w:sz w:val="24"/>
          <w:szCs w:val="24"/>
        </w:rPr>
        <w:t>.</w:t>
      </w:r>
    </w:p>
    <w:p w:rsidR="007540FA" w:rsidRPr="007540FA" w:rsidRDefault="007540FA" w:rsidP="007540FA">
      <w:pPr>
        <w:spacing w:after="0" w:line="360" w:lineRule="auto"/>
        <w:jc w:val="both"/>
        <w:rPr>
          <w:rFonts w:ascii="Times New Roman" w:hAnsi="Times New Roman" w:cs="Times New Roman"/>
          <w:sz w:val="24"/>
          <w:szCs w:val="24"/>
        </w:rPr>
      </w:pPr>
    </w:p>
    <w:p w:rsidR="007540FA" w:rsidRPr="007540FA" w:rsidRDefault="007540FA" w:rsidP="007540FA">
      <w:pPr>
        <w:spacing w:after="0" w:line="360" w:lineRule="auto"/>
        <w:jc w:val="both"/>
        <w:rPr>
          <w:rFonts w:ascii="Times New Roman" w:hAnsi="Times New Roman" w:cs="Times New Roman"/>
          <w:b/>
          <w:sz w:val="24"/>
          <w:szCs w:val="24"/>
        </w:rPr>
      </w:pPr>
      <w:r w:rsidRPr="007540FA">
        <w:rPr>
          <w:rFonts w:ascii="Times New Roman" w:hAnsi="Times New Roman" w:cs="Times New Roman"/>
          <w:b/>
          <w:sz w:val="24"/>
          <w:szCs w:val="24"/>
        </w:rPr>
        <w:t xml:space="preserve">2. DO PROCESSO DE ESCOLHA </w:t>
      </w:r>
    </w:p>
    <w:p w:rsidR="007540FA" w:rsidRPr="007540FA" w:rsidRDefault="007540FA" w:rsidP="007540FA">
      <w:pPr>
        <w:spacing w:after="0" w:line="360" w:lineRule="auto"/>
        <w:jc w:val="both"/>
        <w:rPr>
          <w:rFonts w:ascii="Times New Roman" w:hAnsi="Times New Roman" w:cs="Times New Roman"/>
          <w:sz w:val="24"/>
          <w:szCs w:val="24"/>
        </w:rPr>
      </w:pPr>
      <w:r w:rsidRPr="007540FA">
        <w:rPr>
          <w:rFonts w:ascii="Times New Roman" w:hAnsi="Times New Roman" w:cs="Times New Roman"/>
          <w:b/>
          <w:sz w:val="24"/>
          <w:szCs w:val="24"/>
        </w:rPr>
        <w:t>2.1.</w:t>
      </w:r>
      <w:r w:rsidRPr="007540FA">
        <w:rPr>
          <w:rFonts w:ascii="Times New Roman" w:hAnsi="Times New Roman" w:cs="Times New Roman"/>
          <w:sz w:val="24"/>
          <w:szCs w:val="24"/>
        </w:rPr>
        <w:t xml:space="preserve"> O processo de escolha dos</w:t>
      </w:r>
      <w:r w:rsidR="00A01BDD">
        <w:rPr>
          <w:rFonts w:ascii="Times New Roman" w:hAnsi="Times New Roman" w:cs="Times New Roman"/>
          <w:sz w:val="24"/>
          <w:szCs w:val="24"/>
        </w:rPr>
        <w:t xml:space="preserve"> </w:t>
      </w:r>
      <w:r w:rsidRPr="007540FA">
        <w:rPr>
          <w:rFonts w:ascii="Times New Roman" w:hAnsi="Times New Roman" w:cs="Times New Roman"/>
          <w:sz w:val="24"/>
          <w:szCs w:val="24"/>
        </w:rPr>
        <w:t xml:space="preserve">conselheiros tutelares suplentes na data acima especificada será realizado sob a responsabilidade do Conselho Municipal dos Direitos da Criança e do Adolescente de São João da Urtiga, e sob a fiscalização do Ministério Público, cabendo ao COMDICA: </w:t>
      </w:r>
    </w:p>
    <w:p w:rsidR="007540FA" w:rsidRPr="007540FA" w:rsidRDefault="007540FA" w:rsidP="007540FA">
      <w:pPr>
        <w:spacing w:after="0" w:line="360" w:lineRule="auto"/>
        <w:jc w:val="both"/>
        <w:rPr>
          <w:rFonts w:ascii="Times New Roman" w:hAnsi="Times New Roman" w:cs="Times New Roman"/>
          <w:sz w:val="24"/>
          <w:szCs w:val="24"/>
        </w:rPr>
      </w:pPr>
      <w:r w:rsidRPr="007540FA">
        <w:rPr>
          <w:rFonts w:ascii="Times New Roman" w:hAnsi="Times New Roman" w:cs="Times New Roman"/>
          <w:b/>
          <w:sz w:val="24"/>
          <w:szCs w:val="24"/>
        </w:rPr>
        <w:t>I –</w:t>
      </w:r>
      <w:r w:rsidRPr="007540FA">
        <w:rPr>
          <w:rFonts w:ascii="Times New Roman" w:hAnsi="Times New Roman" w:cs="Times New Roman"/>
          <w:sz w:val="24"/>
          <w:szCs w:val="24"/>
        </w:rPr>
        <w:t xml:space="preserve"> compor a Comissão Especial Eleitoral; </w:t>
      </w:r>
    </w:p>
    <w:p w:rsidR="007540FA" w:rsidRPr="007540FA" w:rsidRDefault="007540FA" w:rsidP="007540FA">
      <w:pPr>
        <w:spacing w:after="0" w:line="360" w:lineRule="auto"/>
        <w:jc w:val="both"/>
        <w:rPr>
          <w:rFonts w:ascii="Times New Roman" w:hAnsi="Times New Roman" w:cs="Times New Roman"/>
          <w:sz w:val="24"/>
          <w:szCs w:val="24"/>
        </w:rPr>
      </w:pPr>
      <w:r w:rsidRPr="007540FA">
        <w:rPr>
          <w:rFonts w:ascii="Times New Roman" w:hAnsi="Times New Roman" w:cs="Times New Roman"/>
          <w:b/>
          <w:sz w:val="24"/>
          <w:szCs w:val="24"/>
        </w:rPr>
        <w:t>II –</w:t>
      </w:r>
      <w:r w:rsidRPr="007540FA">
        <w:rPr>
          <w:rFonts w:ascii="Times New Roman" w:hAnsi="Times New Roman" w:cs="Times New Roman"/>
          <w:sz w:val="24"/>
          <w:szCs w:val="24"/>
        </w:rPr>
        <w:t xml:space="preserve"> expedir Resoluções acerca do processo eleitoral naquilo que se fizer necessário; </w:t>
      </w:r>
    </w:p>
    <w:p w:rsidR="007540FA" w:rsidRPr="007540FA" w:rsidRDefault="007540FA" w:rsidP="007540FA">
      <w:pPr>
        <w:spacing w:after="0" w:line="360" w:lineRule="auto"/>
        <w:jc w:val="both"/>
        <w:rPr>
          <w:rFonts w:ascii="Times New Roman" w:hAnsi="Times New Roman" w:cs="Times New Roman"/>
          <w:sz w:val="24"/>
          <w:szCs w:val="24"/>
        </w:rPr>
      </w:pPr>
      <w:r w:rsidRPr="007540FA">
        <w:rPr>
          <w:rFonts w:ascii="Times New Roman" w:hAnsi="Times New Roman" w:cs="Times New Roman"/>
          <w:b/>
          <w:sz w:val="24"/>
          <w:szCs w:val="24"/>
        </w:rPr>
        <w:t>III –</w:t>
      </w:r>
      <w:r w:rsidRPr="007540FA">
        <w:rPr>
          <w:rFonts w:ascii="Times New Roman" w:hAnsi="Times New Roman" w:cs="Times New Roman"/>
          <w:sz w:val="24"/>
          <w:szCs w:val="24"/>
        </w:rPr>
        <w:t xml:space="preserve"> julgar: </w:t>
      </w:r>
    </w:p>
    <w:p w:rsidR="007540FA" w:rsidRPr="007540FA" w:rsidRDefault="007540FA" w:rsidP="007540FA">
      <w:pPr>
        <w:spacing w:after="0" w:line="360" w:lineRule="auto"/>
        <w:jc w:val="both"/>
        <w:rPr>
          <w:rFonts w:ascii="Times New Roman" w:hAnsi="Times New Roman" w:cs="Times New Roman"/>
          <w:sz w:val="24"/>
          <w:szCs w:val="24"/>
        </w:rPr>
      </w:pPr>
      <w:r w:rsidRPr="007540FA">
        <w:rPr>
          <w:rFonts w:ascii="Times New Roman" w:hAnsi="Times New Roman" w:cs="Times New Roman"/>
          <w:b/>
          <w:sz w:val="24"/>
          <w:szCs w:val="24"/>
        </w:rPr>
        <w:t>a)</w:t>
      </w:r>
      <w:r w:rsidRPr="007540FA">
        <w:rPr>
          <w:rFonts w:ascii="Times New Roman" w:hAnsi="Times New Roman" w:cs="Times New Roman"/>
          <w:sz w:val="24"/>
          <w:szCs w:val="24"/>
        </w:rPr>
        <w:t xml:space="preserve"> os recursos interpostos contra as decisões da Comissão Especial Eleitoral; </w:t>
      </w:r>
    </w:p>
    <w:p w:rsidR="007540FA" w:rsidRPr="007540FA" w:rsidRDefault="007540FA" w:rsidP="007540FA">
      <w:pPr>
        <w:spacing w:after="0" w:line="360" w:lineRule="auto"/>
        <w:jc w:val="both"/>
        <w:rPr>
          <w:rFonts w:ascii="Times New Roman" w:hAnsi="Times New Roman" w:cs="Times New Roman"/>
          <w:sz w:val="24"/>
          <w:szCs w:val="24"/>
        </w:rPr>
      </w:pPr>
      <w:r w:rsidRPr="007540FA">
        <w:rPr>
          <w:rFonts w:ascii="Times New Roman" w:hAnsi="Times New Roman" w:cs="Times New Roman"/>
          <w:b/>
          <w:sz w:val="24"/>
          <w:szCs w:val="24"/>
        </w:rPr>
        <w:t>b)</w:t>
      </w:r>
      <w:r w:rsidRPr="007540FA">
        <w:rPr>
          <w:rFonts w:ascii="Times New Roman" w:hAnsi="Times New Roman" w:cs="Times New Roman"/>
          <w:sz w:val="24"/>
          <w:szCs w:val="24"/>
        </w:rPr>
        <w:t xml:space="preserve"> as impugnações ao resultado geral das eleições; </w:t>
      </w:r>
    </w:p>
    <w:p w:rsidR="007540FA" w:rsidRPr="007540FA" w:rsidRDefault="007540FA" w:rsidP="007540FA">
      <w:pPr>
        <w:spacing w:after="0" w:line="360" w:lineRule="auto"/>
        <w:jc w:val="both"/>
        <w:rPr>
          <w:rFonts w:ascii="Times New Roman" w:hAnsi="Times New Roman" w:cs="Times New Roman"/>
          <w:sz w:val="24"/>
          <w:szCs w:val="24"/>
        </w:rPr>
      </w:pPr>
      <w:r w:rsidRPr="007540FA">
        <w:rPr>
          <w:rFonts w:ascii="Times New Roman" w:hAnsi="Times New Roman" w:cs="Times New Roman"/>
          <w:b/>
          <w:sz w:val="24"/>
          <w:szCs w:val="24"/>
        </w:rPr>
        <w:t>IV –</w:t>
      </w:r>
      <w:r w:rsidRPr="007540FA">
        <w:rPr>
          <w:rFonts w:ascii="Times New Roman" w:hAnsi="Times New Roman" w:cs="Times New Roman"/>
          <w:sz w:val="24"/>
          <w:szCs w:val="24"/>
        </w:rPr>
        <w:t xml:space="preserve"> publicar o resultado geral do processo de escolha; e</w:t>
      </w:r>
    </w:p>
    <w:p w:rsidR="007540FA" w:rsidRPr="007540FA" w:rsidRDefault="007540FA" w:rsidP="007540FA">
      <w:pPr>
        <w:spacing w:after="0" w:line="360" w:lineRule="auto"/>
        <w:jc w:val="both"/>
        <w:rPr>
          <w:rFonts w:ascii="Times New Roman" w:hAnsi="Times New Roman" w:cs="Times New Roman"/>
          <w:sz w:val="24"/>
          <w:szCs w:val="24"/>
        </w:rPr>
      </w:pPr>
      <w:r w:rsidRPr="007540FA">
        <w:rPr>
          <w:rFonts w:ascii="Times New Roman" w:hAnsi="Times New Roman" w:cs="Times New Roman"/>
          <w:b/>
          <w:sz w:val="24"/>
          <w:szCs w:val="24"/>
        </w:rPr>
        <w:lastRenderedPageBreak/>
        <w:t>V –</w:t>
      </w:r>
      <w:r w:rsidRPr="007540FA">
        <w:rPr>
          <w:rFonts w:ascii="Times New Roman" w:hAnsi="Times New Roman" w:cs="Times New Roman"/>
          <w:sz w:val="24"/>
          <w:szCs w:val="24"/>
        </w:rPr>
        <w:t xml:space="preserve"> proclamar os eleitos. </w:t>
      </w:r>
    </w:p>
    <w:p w:rsidR="007540FA" w:rsidRDefault="007540FA" w:rsidP="007540FA">
      <w:pPr>
        <w:spacing w:after="0" w:line="360" w:lineRule="auto"/>
        <w:jc w:val="both"/>
        <w:rPr>
          <w:rFonts w:ascii="Times New Roman" w:hAnsi="Times New Roman" w:cs="Times New Roman"/>
          <w:sz w:val="24"/>
          <w:szCs w:val="24"/>
        </w:rPr>
      </w:pPr>
      <w:r w:rsidRPr="007540FA">
        <w:rPr>
          <w:rFonts w:ascii="Times New Roman" w:hAnsi="Times New Roman" w:cs="Times New Roman"/>
          <w:b/>
          <w:sz w:val="24"/>
          <w:szCs w:val="24"/>
        </w:rPr>
        <w:t>2.2.</w:t>
      </w:r>
      <w:r w:rsidRPr="007540FA">
        <w:rPr>
          <w:rFonts w:ascii="Times New Roman" w:hAnsi="Times New Roman" w:cs="Times New Roman"/>
          <w:sz w:val="24"/>
          <w:szCs w:val="24"/>
        </w:rPr>
        <w:t xml:space="preserve"> Os membros do Conselho Tutelar de São João da Urtiga serão escolhidos mediante o sufrágio universal, direto, secreto e facultativo dos eleitores do município, em data de </w:t>
      </w:r>
      <w:r w:rsidRPr="007540FA">
        <w:rPr>
          <w:rFonts w:ascii="Times New Roman" w:hAnsi="Times New Roman" w:cs="Times New Roman"/>
          <w:b/>
          <w:sz w:val="24"/>
          <w:szCs w:val="24"/>
        </w:rPr>
        <w:t>03 de julho de 2022</w:t>
      </w:r>
      <w:r w:rsidRPr="007540FA">
        <w:rPr>
          <w:rFonts w:ascii="Times New Roman" w:hAnsi="Times New Roman" w:cs="Times New Roman"/>
          <w:sz w:val="24"/>
          <w:szCs w:val="24"/>
        </w:rPr>
        <w:t xml:space="preserve">, sendo que a posse dos eleitos ocorrerá na data de </w:t>
      </w:r>
      <w:r w:rsidRPr="007540FA">
        <w:rPr>
          <w:rFonts w:ascii="Times New Roman" w:hAnsi="Times New Roman" w:cs="Times New Roman"/>
          <w:b/>
          <w:sz w:val="24"/>
          <w:szCs w:val="24"/>
        </w:rPr>
        <w:t>11 de julho de 2022</w:t>
      </w:r>
      <w:r w:rsidRPr="007540FA">
        <w:rPr>
          <w:rFonts w:ascii="Times New Roman" w:hAnsi="Times New Roman" w:cs="Times New Roman"/>
          <w:sz w:val="24"/>
          <w:szCs w:val="24"/>
        </w:rPr>
        <w:t>.</w:t>
      </w:r>
    </w:p>
    <w:p w:rsidR="007540FA" w:rsidRPr="007540FA" w:rsidRDefault="007540FA" w:rsidP="007540FA">
      <w:pPr>
        <w:spacing w:after="0" w:line="360" w:lineRule="auto"/>
        <w:jc w:val="both"/>
        <w:rPr>
          <w:rFonts w:ascii="Times New Roman" w:hAnsi="Times New Roman" w:cs="Times New Roman"/>
          <w:sz w:val="24"/>
          <w:szCs w:val="24"/>
        </w:rPr>
      </w:pPr>
    </w:p>
    <w:p w:rsidR="007540FA" w:rsidRPr="007540FA" w:rsidRDefault="007540FA" w:rsidP="007540FA">
      <w:pPr>
        <w:spacing w:after="0" w:line="360" w:lineRule="auto"/>
        <w:jc w:val="both"/>
        <w:rPr>
          <w:rFonts w:ascii="Times New Roman" w:hAnsi="Times New Roman" w:cs="Times New Roman"/>
          <w:b/>
          <w:sz w:val="24"/>
          <w:szCs w:val="24"/>
        </w:rPr>
      </w:pPr>
      <w:r w:rsidRPr="007540FA">
        <w:rPr>
          <w:rFonts w:ascii="Times New Roman" w:hAnsi="Times New Roman" w:cs="Times New Roman"/>
          <w:b/>
          <w:sz w:val="24"/>
          <w:szCs w:val="24"/>
        </w:rPr>
        <w:t>3. DO CONSELHO TUTELAR</w:t>
      </w:r>
    </w:p>
    <w:p w:rsidR="007540FA" w:rsidRPr="007540FA" w:rsidRDefault="007540FA" w:rsidP="007540FA">
      <w:pPr>
        <w:spacing w:after="0" w:line="360" w:lineRule="auto"/>
        <w:jc w:val="both"/>
        <w:rPr>
          <w:rFonts w:ascii="Times New Roman" w:hAnsi="Times New Roman" w:cs="Times New Roman"/>
          <w:sz w:val="24"/>
          <w:szCs w:val="24"/>
        </w:rPr>
      </w:pPr>
      <w:r w:rsidRPr="007540FA">
        <w:rPr>
          <w:rFonts w:ascii="Times New Roman" w:hAnsi="Times New Roman" w:cs="Times New Roman"/>
          <w:b/>
          <w:sz w:val="24"/>
          <w:szCs w:val="24"/>
        </w:rPr>
        <w:t>3.1.</w:t>
      </w:r>
      <w:r w:rsidRPr="007540FA">
        <w:rPr>
          <w:rFonts w:ascii="Times New Roman" w:hAnsi="Times New Roman" w:cs="Times New Roman"/>
          <w:sz w:val="24"/>
          <w:szCs w:val="24"/>
        </w:rPr>
        <w:t xml:space="preserve"> O Conselho Tutelar é órgão permanente e autônomo, não jurisdicional, encarregado pela sociedade de zelar pelo cumprimento dos direitos da criança e do adolescente, sendo composto por 05 (cinco) membros, escolhidos pela comunidade local para mandato de 04 (quatro) anos, permitida 01 (uma) recondução, mediante novo processo de escolha em igualdade de escolha com os demais pretendentes, neste caso específico a suplência dar-se-á de 10  de agosto de 2022 até 10 de janeiro de 2024.</w:t>
      </w:r>
    </w:p>
    <w:p w:rsidR="007540FA" w:rsidRPr="007540FA" w:rsidRDefault="007540FA" w:rsidP="007540FA">
      <w:pPr>
        <w:spacing w:after="0" w:line="360" w:lineRule="auto"/>
        <w:jc w:val="both"/>
        <w:rPr>
          <w:rFonts w:ascii="Times New Roman" w:hAnsi="Times New Roman" w:cs="Times New Roman"/>
          <w:sz w:val="24"/>
          <w:szCs w:val="24"/>
        </w:rPr>
      </w:pPr>
      <w:r w:rsidRPr="007540FA">
        <w:rPr>
          <w:rFonts w:ascii="Times New Roman" w:hAnsi="Times New Roman" w:cs="Times New Roman"/>
          <w:b/>
          <w:sz w:val="24"/>
          <w:szCs w:val="24"/>
        </w:rPr>
        <w:t>3.2.</w:t>
      </w:r>
      <w:r w:rsidRPr="007540FA">
        <w:rPr>
          <w:rFonts w:ascii="Times New Roman" w:hAnsi="Times New Roman" w:cs="Times New Roman"/>
          <w:sz w:val="24"/>
          <w:szCs w:val="24"/>
        </w:rPr>
        <w:t xml:space="preserve"> Cabe aos membros do Conselho Tutelar, agindo de forma colegiada, o exercício das atribuições contidas nos art. 18-B, par. Único, 90, §3º, inciso II, 95, 131, 136, 191 e 194, todos da Lei nº 8.069/90, observados os deveres e vedações estabelecidos por este Diploma, assim como pela Lei Municipal nº 1568/2013;</w:t>
      </w:r>
    </w:p>
    <w:p w:rsidR="007540FA" w:rsidRPr="007540FA" w:rsidRDefault="007540FA" w:rsidP="007540FA">
      <w:pPr>
        <w:spacing w:after="0" w:line="360" w:lineRule="auto"/>
        <w:jc w:val="both"/>
        <w:rPr>
          <w:rFonts w:ascii="Times New Roman" w:hAnsi="Times New Roman" w:cs="Times New Roman"/>
          <w:sz w:val="24"/>
          <w:szCs w:val="24"/>
        </w:rPr>
      </w:pPr>
      <w:r w:rsidRPr="007540FA">
        <w:rPr>
          <w:rFonts w:ascii="Times New Roman" w:hAnsi="Times New Roman" w:cs="Times New Roman"/>
          <w:b/>
          <w:sz w:val="24"/>
          <w:szCs w:val="24"/>
        </w:rPr>
        <w:t>3.3.</w:t>
      </w:r>
      <w:r w:rsidRPr="007540FA">
        <w:rPr>
          <w:rFonts w:ascii="Times New Roman" w:hAnsi="Times New Roman" w:cs="Times New Roman"/>
          <w:sz w:val="24"/>
          <w:szCs w:val="24"/>
        </w:rPr>
        <w:t xml:space="preserve"> O presente Processo de Escolha dos membros suplentes do Conselho Tutelar do Município de São João da Urtiga visa preencher avaga de suplência, que cobrirá o período de férias dos membros titulares entre outros casos, pelo período de 10 de agosto a 10 de janeiro de 2024.</w:t>
      </w:r>
    </w:p>
    <w:p w:rsidR="007540FA" w:rsidRPr="007540FA" w:rsidRDefault="007540FA" w:rsidP="007540FA">
      <w:pPr>
        <w:spacing w:after="0" w:line="360" w:lineRule="auto"/>
        <w:jc w:val="both"/>
        <w:rPr>
          <w:rFonts w:ascii="Times New Roman" w:hAnsi="Times New Roman" w:cs="Times New Roman"/>
          <w:sz w:val="24"/>
          <w:szCs w:val="24"/>
        </w:rPr>
      </w:pPr>
      <w:r w:rsidRPr="007540FA">
        <w:rPr>
          <w:rFonts w:ascii="Times New Roman" w:hAnsi="Times New Roman" w:cs="Times New Roman"/>
          <w:b/>
          <w:sz w:val="24"/>
          <w:szCs w:val="24"/>
        </w:rPr>
        <w:t>3.4.</w:t>
      </w:r>
      <w:r w:rsidRPr="007540FA">
        <w:rPr>
          <w:rFonts w:ascii="Times New Roman" w:hAnsi="Times New Roman" w:cs="Times New Roman"/>
          <w:sz w:val="24"/>
          <w:szCs w:val="24"/>
        </w:rPr>
        <w:t xml:space="preserve"> Por força do disposto no art. 5º, inciso II, da Resolução nº 170/2014, do CONANDA, a candidatura deverá ser individual, não sendo admitida a composição de chapas. </w:t>
      </w:r>
    </w:p>
    <w:p w:rsidR="007540FA" w:rsidRPr="007540FA" w:rsidRDefault="007540FA" w:rsidP="007540FA">
      <w:pPr>
        <w:spacing w:after="0" w:line="360" w:lineRule="auto"/>
        <w:jc w:val="both"/>
        <w:rPr>
          <w:rFonts w:ascii="Times New Roman" w:hAnsi="Times New Roman" w:cs="Times New Roman"/>
          <w:b/>
          <w:sz w:val="24"/>
          <w:szCs w:val="24"/>
        </w:rPr>
      </w:pPr>
    </w:p>
    <w:p w:rsidR="007540FA" w:rsidRPr="007540FA" w:rsidRDefault="007540FA" w:rsidP="007540FA">
      <w:pPr>
        <w:spacing w:after="0" w:line="360" w:lineRule="auto"/>
        <w:jc w:val="center"/>
        <w:rPr>
          <w:rFonts w:ascii="Times New Roman" w:hAnsi="Times New Roman" w:cs="Times New Roman"/>
          <w:b/>
          <w:sz w:val="24"/>
          <w:szCs w:val="24"/>
        </w:rPr>
      </w:pPr>
      <w:r w:rsidRPr="007540FA">
        <w:rPr>
          <w:rFonts w:ascii="Times New Roman" w:hAnsi="Times New Roman" w:cs="Times New Roman"/>
          <w:b/>
          <w:sz w:val="24"/>
          <w:szCs w:val="24"/>
        </w:rPr>
        <w:t>4. DOS REQUISITOS BÁSICOS EXIGIDOS DOS CANDIDATOS A MEMBROS DO CONSELHO TUTELAR</w:t>
      </w:r>
    </w:p>
    <w:p w:rsidR="007540FA" w:rsidRPr="007540FA" w:rsidRDefault="007540FA" w:rsidP="007540FA">
      <w:pPr>
        <w:spacing w:after="0" w:line="360" w:lineRule="auto"/>
        <w:jc w:val="both"/>
        <w:rPr>
          <w:rFonts w:ascii="Times New Roman" w:hAnsi="Times New Roman" w:cs="Times New Roman"/>
          <w:sz w:val="24"/>
          <w:szCs w:val="24"/>
        </w:rPr>
      </w:pPr>
      <w:r w:rsidRPr="007540FA">
        <w:rPr>
          <w:rFonts w:ascii="Times New Roman" w:hAnsi="Times New Roman" w:cs="Times New Roman"/>
          <w:b/>
          <w:sz w:val="24"/>
          <w:szCs w:val="24"/>
        </w:rPr>
        <w:t>4.1.</w:t>
      </w:r>
      <w:r w:rsidRPr="007540FA">
        <w:rPr>
          <w:rFonts w:ascii="Times New Roman" w:hAnsi="Times New Roman" w:cs="Times New Roman"/>
          <w:sz w:val="24"/>
          <w:szCs w:val="24"/>
        </w:rPr>
        <w:t xml:space="preserve"> Por força do disposto no art. 133, da Lei nº 8.069/90, e do art. 19, da Lei Municipal nº 1568/2013, os candidatos a membro do Conselho Tutelar devem preencher, cumulativamente, os seguintes requisitos:</w:t>
      </w:r>
    </w:p>
    <w:p w:rsidR="007540FA" w:rsidRPr="007540FA" w:rsidRDefault="007540FA" w:rsidP="007540FA">
      <w:pPr>
        <w:spacing w:after="0" w:line="360" w:lineRule="auto"/>
        <w:jc w:val="both"/>
        <w:rPr>
          <w:rFonts w:ascii="Times New Roman" w:hAnsi="Times New Roman" w:cs="Times New Roman"/>
          <w:sz w:val="24"/>
          <w:szCs w:val="24"/>
        </w:rPr>
      </w:pPr>
      <w:r w:rsidRPr="007540FA">
        <w:rPr>
          <w:rFonts w:ascii="Times New Roman" w:hAnsi="Times New Roman" w:cs="Times New Roman"/>
          <w:b/>
          <w:sz w:val="24"/>
          <w:szCs w:val="24"/>
        </w:rPr>
        <w:t>a)</w:t>
      </w:r>
      <w:r w:rsidRPr="007540FA">
        <w:rPr>
          <w:rFonts w:ascii="Times New Roman" w:hAnsi="Times New Roman" w:cs="Times New Roman"/>
          <w:sz w:val="24"/>
          <w:szCs w:val="24"/>
        </w:rPr>
        <w:t xml:space="preserve"> Reconhecida idoneidade moral;</w:t>
      </w:r>
    </w:p>
    <w:p w:rsidR="007540FA" w:rsidRPr="007540FA" w:rsidRDefault="007540FA" w:rsidP="007540FA">
      <w:pPr>
        <w:spacing w:after="0" w:line="360" w:lineRule="auto"/>
        <w:jc w:val="both"/>
        <w:rPr>
          <w:rFonts w:ascii="Times New Roman" w:hAnsi="Times New Roman" w:cs="Times New Roman"/>
          <w:sz w:val="24"/>
          <w:szCs w:val="24"/>
        </w:rPr>
      </w:pPr>
      <w:r w:rsidRPr="007540FA">
        <w:rPr>
          <w:rFonts w:ascii="Times New Roman" w:hAnsi="Times New Roman" w:cs="Times New Roman"/>
          <w:b/>
          <w:sz w:val="24"/>
          <w:szCs w:val="24"/>
        </w:rPr>
        <w:t>b)</w:t>
      </w:r>
      <w:r w:rsidRPr="007540FA">
        <w:rPr>
          <w:rFonts w:ascii="Times New Roman" w:hAnsi="Times New Roman" w:cs="Times New Roman"/>
          <w:sz w:val="24"/>
          <w:szCs w:val="24"/>
        </w:rPr>
        <w:t xml:space="preserve"> Idade superior a 21 (vinte e um) anos;</w:t>
      </w:r>
    </w:p>
    <w:p w:rsidR="007540FA" w:rsidRPr="007540FA" w:rsidRDefault="007540FA" w:rsidP="007540FA">
      <w:pPr>
        <w:spacing w:after="0" w:line="360" w:lineRule="auto"/>
        <w:jc w:val="both"/>
        <w:rPr>
          <w:rFonts w:ascii="Times New Roman" w:hAnsi="Times New Roman" w:cs="Times New Roman"/>
          <w:sz w:val="24"/>
          <w:szCs w:val="24"/>
        </w:rPr>
      </w:pPr>
      <w:r w:rsidRPr="007540FA">
        <w:rPr>
          <w:rFonts w:ascii="Times New Roman" w:hAnsi="Times New Roman" w:cs="Times New Roman"/>
          <w:b/>
          <w:sz w:val="24"/>
          <w:szCs w:val="24"/>
        </w:rPr>
        <w:t>c)</w:t>
      </w:r>
      <w:r w:rsidRPr="007540FA">
        <w:rPr>
          <w:rFonts w:ascii="Times New Roman" w:hAnsi="Times New Roman" w:cs="Times New Roman"/>
          <w:sz w:val="24"/>
          <w:szCs w:val="24"/>
        </w:rPr>
        <w:t xml:space="preserve"> Residir no município há pelo menos 02 (dois) anos; </w:t>
      </w:r>
    </w:p>
    <w:p w:rsidR="007540FA" w:rsidRPr="007540FA" w:rsidRDefault="007540FA" w:rsidP="007540FA">
      <w:pPr>
        <w:spacing w:after="0" w:line="360" w:lineRule="auto"/>
        <w:jc w:val="both"/>
        <w:rPr>
          <w:rFonts w:ascii="Times New Roman" w:hAnsi="Times New Roman" w:cs="Times New Roman"/>
          <w:sz w:val="24"/>
          <w:szCs w:val="24"/>
        </w:rPr>
      </w:pPr>
      <w:r w:rsidRPr="007540FA">
        <w:rPr>
          <w:rFonts w:ascii="Times New Roman" w:hAnsi="Times New Roman" w:cs="Times New Roman"/>
          <w:b/>
          <w:sz w:val="24"/>
          <w:szCs w:val="24"/>
        </w:rPr>
        <w:t>d)</w:t>
      </w:r>
      <w:r w:rsidRPr="007540FA">
        <w:rPr>
          <w:rFonts w:ascii="Times New Roman" w:hAnsi="Times New Roman" w:cs="Times New Roman"/>
          <w:sz w:val="24"/>
          <w:szCs w:val="24"/>
        </w:rPr>
        <w:t xml:space="preserve"> Ser eleitor;</w:t>
      </w:r>
    </w:p>
    <w:p w:rsidR="007540FA" w:rsidRPr="007540FA" w:rsidRDefault="007540FA" w:rsidP="007540FA">
      <w:pPr>
        <w:spacing w:after="0" w:line="360" w:lineRule="auto"/>
        <w:jc w:val="both"/>
        <w:rPr>
          <w:rFonts w:ascii="Times New Roman" w:hAnsi="Times New Roman" w:cs="Times New Roman"/>
          <w:sz w:val="24"/>
          <w:szCs w:val="24"/>
        </w:rPr>
      </w:pPr>
      <w:r w:rsidRPr="007540FA">
        <w:rPr>
          <w:rFonts w:ascii="Times New Roman" w:hAnsi="Times New Roman" w:cs="Times New Roman"/>
          <w:b/>
          <w:sz w:val="24"/>
          <w:szCs w:val="24"/>
        </w:rPr>
        <w:lastRenderedPageBreak/>
        <w:t xml:space="preserve">e) </w:t>
      </w:r>
      <w:r w:rsidRPr="007540FA">
        <w:rPr>
          <w:rFonts w:ascii="Times New Roman" w:hAnsi="Times New Roman" w:cs="Times New Roman"/>
          <w:sz w:val="24"/>
          <w:szCs w:val="24"/>
        </w:rPr>
        <w:t>Escolaridade mínima – ensino médio completo;</w:t>
      </w:r>
    </w:p>
    <w:p w:rsidR="007540FA" w:rsidRPr="007540FA" w:rsidRDefault="007540FA" w:rsidP="007540FA">
      <w:pPr>
        <w:spacing w:after="0" w:line="360" w:lineRule="auto"/>
        <w:jc w:val="both"/>
        <w:rPr>
          <w:rFonts w:ascii="Times New Roman" w:hAnsi="Times New Roman" w:cs="Times New Roman"/>
          <w:b/>
          <w:sz w:val="24"/>
          <w:szCs w:val="24"/>
        </w:rPr>
      </w:pPr>
      <w:r w:rsidRPr="007540FA">
        <w:rPr>
          <w:rFonts w:ascii="Times New Roman" w:hAnsi="Times New Roman" w:cs="Times New Roman"/>
          <w:b/>
          <w:sz w:val="24"/>
          <w:szCs w:val="24"/>
        </w:rPr>
        <w:t xml:space="preserve">f) </w:t>
      </w:r>
      <w:r w:rsidRPr="007540FA">
        <w:rPr>
          <w:rFonts w:ascii="Times New Roman" w:eastAsia="Arial Unicode MS" w:hAnsi="Times New Roman" w:cs="Times New Roman"/>
          <w:sz w:val="24"/>
          <w:szCs w:val="24"/>
        </w:rPr>
        <w:t>Não ser detentor de cargo público efetivo, em comissão ou eletivo, observadas as disposições contidas no art. 37da Constituição Federal;</w:t>
      </w:r>
    </w:p>
    <w:p w:rsidR="007540FA" w:rsidRPr="007540FA" w:rsidRDefault="007540FA" w:rsidP="007540FA">
      <w:pPr>
        <w:spacing w:after="0" w:line="360" w:lineRule="auto"/>
        <w:jc w:val="both"/>
        <w:rPr>
          <w:rFonts w:ascii="Times New Roman" w:hAnsi="Times New Roman" w:cs="Times New Roman"/>
          <w:sz w:val="24"/>
          <w:szCs w:val="24"/>
        </w:rPr>
      </w:pPr>
      <w:r w:rsidRPr="007540FA">
        <w:rPr>
          <w:rFonts w:ascii="Times New Roman" w:hAnsi="Times New Roman" w:cs="Times New Roman"/>
          <w:b/>
          <w:sz w:val="24"/>
          <w:szCs w:val="24"/>
        </w:rPr>
        <w:t xml:space="preserve">g) </w:t>
      </w:r>
      <w:r w:rsidRPr="007540FA">
        <w:rPr>
          <w:rFonts w:ascii="Times New Roman" w:hAnsi="Times New Roman" w:cs="Times New Roman"/>
          <w:sz w:val="24"/>
          <w:szCs w:val="24"/>
        </w:rPr>
        <w:t>Disposição para dedicação exclusiva ao desempenho de membro do Conselho Tutelar.</w:t>
      </w:r>
    </w:p>
    <w:p w:rsidR="007540FA" w:rsidRDefault="007540FA" w:rsidP="007540FA">
      <w:pPr>
        <w:spacing w:after="0" w:line="360" w:lineRule="auto"/>
        <w:jc w:val="both"/>
        <w:rPr>
          <w:rFonts w:ascii="Times New Roman" w:hAnsi="Times New Roman" w:cs="Times New Roman"/>
          <w:sz w:val="24"/>
          <w:szCs w:val="24"/>
        </w:rPr>
      </w:pPr>
      <w:r w:rsidRPr="007540FA">
        <w:rPr>
          <w:rFonts w:ascii="Times New Roman" w:hAnsi="Times New Roman" w:cs="Times New Roman"/>
          <w:b/>
          <w:sz w:val="24"/>
          <w:szCs w:val="24"/>
        </w:rPr>
        <w:t>4.2.</w:t>
      </w:r>
      <w:r w:rsidRPr="007540FA">
        <w:rPr>
          <w:rFonts w:ascii="Times New Roman" w:hAnsi="Times New Roman" w:cs="Times New Roman"/>
          <w:sz w:val="24"/>
          <w:szCs w:val="24"/>
        </w:rPr>
        <w:t xml:space="preserve"> O preenchimento dos requisitos legais deve ser demonstrado no ato da candidatura.</w:t>
      </w:r>
    </w:p>
    <w:p w:rsidR="007540FA" w:rsidRPr="007540FA" w:rsidRDefault="007540FA" w:rsidP="007540FA">
      <w:pPr>
        <w:spacing w:after="0" w:line="360" w:lineRule="auto"/>
        <w:jc w:val="both"/>
        <w:rPr>
          <w:rFonts w:ascii="Times New Roman" w:hAnsi="Times New Roman" w:cs="Times New Roman"/>
          <w:sz w:val="24"/>
          <w:szCs w:val="24"/>
        </w:rPr>
      </w:pPr>
    </w:p>
    <w:p w:rsidR="007540FA" w:rsidRPr="007540FA" w:rsidRDefault="007540FA" w:rsidP="007540FA">
      <w:pPr>
        <w:spacing w:after="0" w:line="360" w:lineRule="auto"/>
        <w:rPr>
          <w:rFonts w:ascii="Times New Roman" w:hAnsi="Times New Roman" w:cs="Times New Roman"/>
          <w:b/>
          <w:sz w:val="24"/>
          <w:szCs w:val="24"/>
        </w:rPr>
      </w:pPr>
      <w:r w:rsidRPr="007540FA">
        <w:rPr>
          <w:rFonts w:ascii="Times New Roman" w:hAnsi="Times New Roman" w:cs="Times New Roman"/>
          <w:b/>
          <w:sz w:val="24"/>
          <w:szCs w:val="24"/>
        </w:rPr>
        <w:t>5. DA INSCRIÇÃO E ENTREGA DOS DOCUMENTOS</w:t>
      </w:r>
    </w:p>
    <w:p w:rsidR="007540FA" w:rsidRPr="007540FA" w:rsidRDefault="007540FA" w:rsidP="007540FA">
      <w:pPr>
        <w:autoSpaceDE w:val="0"/>
        <w:autoSpaceDN w:val="0"/>
        <w:adjustRightInd w:val="0"/>
        <w:spacing w:after="0" w:line="360" w:lineRule="auto"/>
        <w:jc w:val="both"/>
        <w:rPr>
          <w:rFonts w:ascii="Times New Roman" w:hAnsi="Times New Roman" w:cs="Times New Roman"/>
          <w:sz w:val="24"/>
          <w:szCs w:val="24"/>
        </w:rPr>
      </w:pPr>
      <w:r w:rsidRPr="007540FA">
        <w:rPr>
          <w:rFonts w:ascii="Times New Roman" w:hAnsi="Times New Roman" w:cs="Times New Roman"/>
          <w:b/>
          <w:bCs/>
          <w:sz w:val="24"/>
          <w:szCs w:val="24"/>
        </w:rPr>
        <w:t xml:space="preserve">5.1. </w:t>
      </w:r>
      <w:r w:rsidRPr="007540FA">
        <w:rPr>
          <w:rFonts w:ascii="Times New Roman" w:hAnsi="Times New Roman" w:cs="Times New Roman"/>
          <w:sz w:val="24"/>
          <w:szCs w:val="24"/>
        </w:rPr>
        <w:t>A inscrição do candidato implicará o conhecimento e a tácita aceitação das normas e condições estabelecidas neste Edital, bem como das decisões que possam ser tomadas pela Comissão Especial Eleitoral em relação as quais não poderá alegardesconhecimento;</w:t>
      </w:r>
    </w:p>
    <w:p w:rsidR="007540FA" w:rsidRPr="007540FA" w:rsidRDefault="007540FA" w:rsidP="007540FA">
      <w:pPr>
        <w:autoSpaceDE w:val="0"/>
        <w:autoSpaceDN w:val="0"/>
        <w:adjustRightInd w:val="0"/>
        <w:spacing w:after="0" w:line="360" w:lineRule="auto"/>
        <w:jc w:val="both"/>
        <w:rPr>
          <w:rFonts w:ascii="Times New Roman" w:hAnsi="Times New Roman" w:cs="Times New Roman"/>
          <w:sz w:val="24"/>
          <w:szCs w:val="24"/>
        </w:rPr>
      </w:pPr>
      <w:r w:rsidRPr="007540FA">
        <w:rPr>
          <w:rFonts w:ascii="Times New Roman" w:hAnsi="Times New Roman" w:cs="Times New Roman"/>
          <w:b/>
          <w:sz w:val="24"/>
          <w:szCs w:val="24"/>
        </w:rPr>
        <w:t>5.2.</w:t>
      </w:r>
      <w:r w:rsidRPr="007540FA">
        <w:rPr>
          <w:rFonts w:ascii="Times New Roman" w:hAnsi="Times New Roman" w:cs="Times New Roman"/>
          <w:sz w:val="24"/>
          <w:szCs w:val="24"/>
        </w:rPr>
        <w:t xml:space="preserve"> A inscrição será gratuita e deverá ser realizada pessoalmente.</w:t>
      </w:r>
    </w:p>
    <w:p w:rsidR="007540FA" w:rsidRPr="007540FA" w:rsidRDefault="007540FA" w:rsidP="007540FA">
      <w:pPr>
        <w:autoSpaceDE w:val="0"/>
        <w:autoSpaceDN w:val="0"/>
        <w:adjustRightInd w:val="0"/>
        <w:spacing w:after="0" w:line="360" w:lineRule="auto"/>
        <w:jc w:val="both"/>
        <w:rPr>
          <w:rFonts w:ascii="Times New Roman" w:hAnsi="Times New Roman" w:cs="Times New Roman"/>
          <w:b/>
          <w:bCs/>
          <w:sz w:val="24"/>
          <w:szCs w:val="24"/>
          <w:u w:val="single"/>
        </w:rPr>
      </w:pPr>
      <w:r w:rsidRPr="007540FA">
        <w:rPr>
          <w:rFonts w:ascii="Times New Roman" w:hAnsi="Times New Roman" w:cs="Times New Roman"/>
          <w:b/>
          <w:sz w:val="24"/>
          <w:szCs w:val="24"/>
        </w:rPr>
        <w:t>5.3.</w:t>
      </w:r>
      <w:r w:rsidRPr="007540FA">
        <w:rPr>
          <w:rFonts w:ascii="Times New Roman" w:hAnsi="Times New Roman" w:cs="Times New Roman"/>
          <w:sz w:val="24"/>
          <w:szCs w:val="24"/>
        </w:rPr>
        <w:t xml:space="preserve"> O candidato fará sua inscrição através de uma ficha ficando sob a sua exclusiva responsabilidade as informações prestadas por ele e devida documentação, arcando com as consequências de eventuais erros de preenchimento da ficha e da documentação exigida.</w:t>
      </w:r>
    </w:p>
    <w:p w:rsidR="007540FA" w:rsidRPr="007540FA" w:rsidRDefault="007540FA" w:rsidP="007540FA">
      <w:pPr>
        <w:autoSpaceDE w:val="0"/>
        <w:autoSpaceDN w:val="0"/>
        <w:adjustRightInd w:val="0"/>
        <w:spacing w:after="0" w:line="360" w:lineRule="auto"/>
        <w:jc w:val="both"/>
        <w:rPr>
          <w:rFonts w:ascii="Times New Roman" w:hAnsi="Times New Roman" w:cs="Times New Roman"/>
          <w:sz w:val="24"/>
          <w:szCs w:val="24"/>
        </w:rPr>
      </w:pPr>
      <w:r w:rsidRPr="007540FA">
        <w:rPr>
          <w:rFonts w:ascii="Times New Roman" w:hAnsi="Times New Roman" w:cs="Times New Roman"/>
          <w:b/>
          <w:sz w:val="24"/>
          <w:szCs w:val="24"/>
        </w:rPr>
        <w:t>5.4.</w:t>
      </w:r>
      <w:r w:rsidRPr="007540FA">
        <w:rPr>
          <w:rFonts w:ascii="Times New Roman" w:hAnsi="Times New Roman" w:cs="Times New Roman"/>
          <w:sz w:val="24"/>
          <w:szCs w:val="24"/>
        </w:rPr>
        <w:t xml:space="preserve"> A participação no presente Processo de Escolha em Data Unificada iniciar-se-á pela inscrição por meio de requerimento impresso e/ou formulário eletrônico, e será efetuada no prazo e nas condições estabelecidas neste Edital; </w:t>
      </w:r>
    </w:p>
    <w:p w:rsidR="007540FA" w:rsidRPr="007540FA" w:rsidRDefault="007540FA" w:rsidP="007540FA">
      <w:pPr>
        <w:autoSpaceDE w:val="0"/>
        <w:autoSpaceDN w:val="0"/>
        <w:adjustRightInd w:val="0"/>
        <w:spacing w:after="0" w:line="360" w:lineRule="auto"/>
        <w:jc w:val="both"/>
        <w:rPr>
          <w:rFonts w:ascii="Times New Roman" w:hAnsi="Times New Roman" w:cs="Times New Roman"/>
          <w:sz w:val="24"/>
          <w:szCs w:val="24"/>
        </w:rPr>
      </w:pPr>
      <w:r w:rsidRPr="007540FA">
        <w:rPr>
          <w:rFonts w:ascii="Times New Roman" w:hAnsi="Times New Roman" w:cs="Times New Roman"/>
          <w:bCs/>
          <w:sz w:val="24"/>
          <w:szCs w:val="24"/>
        </w:rPr>
        <w:t>5.5. O prazo de inscrição dos candidatos será do dia 08 de janeiro de 2022 até o dia 08 de fevereiro de 2022 (às 17 horas).</w:t>
      </w:r>
    </w:p>
    <w:p w:rsidR="007540FA" w:rsidRPr="007540FA" w:rsidRDefault="007540FA" w:rsidP="007540FA">
      <w:pPr>
        <w:autoSpaceDE w:val="0"/>
        <w:autoSpaceDN w:val="0"/>
        <w:adjustRightInd w:val="0"/>
        <w:spacing w:after="0" w:line="360" w:lineRule="auto"/>
        <w:jc w:val="both"/>
        <w:rPr>
          <w:rFonts w:ascii="Times New Roman" w:hAnsi="Times New Roman" w:cs="Times New Roman"/>
          <w:sz w:val="24"/>
          <w:szCs w:val="24"/>
        </w:rPr>
      </w:pPr>
      <w:r w:rsidRPr="007540FA">
        <w:rPr>
          <w:rFonts w:ascii="Times New Roman" w:hAnsi="Times New Roman" w:cs="Times New Roman"/>
          <w:b/>
          <w:bCs/>
          <w:sz w:val="24"/>
          <w:szCs w:val="24"/>
        </w:rPr>
        <w:t>5.6.</w:t>
      </w:r>
      <w:r w:rsidRPr="007540FA">
        <w:rPr>
          <w:rFonts w:ascii="Times New Roman" w:hAnsi="Times New Roman" w:cs="Times New Roman"/>
          <w:sz w:val="24"/>
          <w:szCs w:val="24"/>
        </w:rPr>
        <w:t xml:space="preserve">A inscrição dos candidatos será efetuada pessoalmente na Secretaria da Administração da Prefeitura Municipal de São João da Urtiga, localizada na Avenida Professor Zeferino, nº 991, nesta cidade, </w:t>
      </w:r>
      <w:r>
        <w:rPr>
          <w:rFonts w:ascii="Times New Roman" w:hAnsi="Times New Roman" w:cs="Times New Roman"/>
          <w:sz w:val="24"/>
          <w:szCs w:val="24"/>
        </w:rPr>
        <w:t>conforme horário específico de funcionamento.</w:t>
      </w:r>
    </w:p>
    <w:p w:rsidR="007540FA" w:rsidRPr="007540FA" w:rsidRDefault="007540FA" w:rsidP="007540FA">
      <w:pPr>
        <w:autoSpaceDE w:val="0"/>
        <w:autoSpaceDN w:val="0"/>
        <w:adjustRightInd w:val="0"/>
        <w:spacing w:after="0" w:line="360" w:lineRule="auto"/>
        <w:jc w:val="both"/>
        <w:rPr>
          <w:rFonts w:ascii="Times New Roman" w:hAnsi="Times New Roman" w:cs="Times New Roman"/>
          <w:sz w:val="24"/>
          <w:szCs w:val="24"/>
          <w:u w:val="single"/>
        </w:rPr>
      </w:pPr>
      <w:r w:rsidRPr="007540FA">
        <w:rPr>
          <w:rFonts w:ascii="Times New Roman" w:hAnsi="Times New Roman" w:cs="Times New Roman"/>
          <w:b/>
          <w:bCs/>
          <w:sz w:val="24"/>
          <w:szCs w:val="24"/>
        </w:rPr>
        <w:t>5.7.</w:t>
      </w:r>
      <w:r w:rsidRPr="007540FA">
        <w:rPr>
          <w:rFonts w:ascii="Times New Roman" w:hAnsi="Times New Roman" w:cs="Times New Roman"/>
          <w:sz w:val="24"/>
          <w:szCs w:val="24"/>
        </w:rPr>
        <w:t>Ao realizar a inscrição, o candidato deverá, obrigatoriamente e sob pena de indeferimento de sua candidatura, apresentar original e cópia dos seguintes documentos:</w:t>
      </w:r>
    </w:p>
    <w:p w:rsidR="007540FA" w:rsidRPr="007540FA" w:rsidRDefault="007540FA" w:rsidP="007540FA">
      <w:pPr>
        <w:autoSpaceDE w:val="0"/>
        <w:autoSpaceDN w:val="0"/>
        <w:adjustRightInd w:val="0"/>
        <w:spacing w:after="0" w:line="360" w:lineRule="auto"/>
        <w:jc w:val="both"/>
        <w:rPr>
          <w:rFonts w:ascii="Times New Roman" w:hAnsi="Times New Roman" w:cs="Times New Roman"/>
          <w:sz w:val="24"/>
          <w:szCs w:val="24"/>
        </w:rPr>
      </w:pPr>
      <w:r w:rsidRPr="007540FA">
        <w:rPr>
          <w:rFonts w:ascii="Times New Roman" w:hAnsi="Times New Roman" w:cs="Times New Roman"/>
          <w:b/>
          <w:sz w:val="24"/>
          <w:szCs w:val="24"/>
        </w:rPr>
        <w:t>a)</w:t>
      </w:r>
      <w:r w:rsidRPr="007540FA">
        <w:rPr>
          <w:rFonts w:ascii="Times New Roman" w:hAnsi="Times New Roman" w:cs="Times New Roman"/>
          <w:sz w:val="24"/>
          <w:szCs w:val="24"/>
        </w:rPr>
        <w:t xml:space="preserve"> Carteira de identidade ou documento equivalente, comprovando ser maior de 21 anos de idade, para fins de comprovar o requisito constante no inciso II, do art. 19 da Lei 1568/2013;</w:t>
      </w:r>
    </w:p>
    <w:p w:rsidR="007540FA" w:rsidRPr="007540FA" w:rsidRDefault="007540FA" w:rsidP="007540FA">
      <w:pPr>
        <w:autoSpaceDE w:val="0"/>
        <w:autoSpaceDN w:val="0"/>
        <w:adjustRightInd w:val="0"/>
        <w:spacing w:after="0" w:line="360" w:lineRule="auto"/>
        <w:jc w:val="both"/>
        <w:rPr>
          <w:rFonts w:ascii="Times New Roman" w:hAnsi="Times New Roman" w:cs="Times New Roman"/>
          <w:sz w:val="24"/>
          <w:szCs w:val="24"/>
        </w:rPr>
      </w:pPr>
      <w:r w:rsidRPr="007540FA">
        <w:rPr>
          <w:rFonts w:ascii="Times New Roman" w:hAnsi="Times New Roman" w:cs="Times New Roman"/>
          <w:b/>
          <w:sz w:val="24"/>
          <w:szCs w:val="24"/>
        </w:rPr>
        <w:t>b)</w:t>
      </w:r>
      <w:r w:rsidRPr="007540FA">
        <w:rPr>
          <w:rFonts w:ascii="Times New Roman" w:hAnsi="Times New Roman" w:cs="Times New Roman"/>
          <w:sz w:val="24"/>
          <w:szCs w:val="24"/>
        </w:rPr>
        <w:t xml:space="preserve"> Título de eleitor, com o comprovante de votação ou justificativa nas duas últimas eleições, para fins de comprovar o requisito constante no inciso IV, do art. 19 da Lei 1568/2013.  Obs. Os comprovantes de votação poderão ser substituídos por Certidão emitida pela Justiça Eleitoral.</w:t>
      </w:r>
    </w:p>
    <w:p w:rsidR="007540FA" w:rsidRPr="007540FA" w:rsidRDefault="007540FA" w:rsidP="007540FA">
      <w:pPr>
        <w:autoSpaceDE w:val="0"/>
        <w:autoSpaceDN w:val="0"/>
        <w:adjustRightInd w:val="0"/>
        <w:spacing w:after="0" w:line="360" w:lineRule="auto"/>
        <w:jc w:val="both"/>
        <w:rPr>
          <w:rFonts w:ascii="Times New Roman" w:hAnsi="Times New Roman" w:cs="Times New Roman"/>
          <w:sz w:val="24"/>
          <w:szCs w:val="24"/>
        </w:rPr>
      </w:pPr>
      <w:r w:rsidRPr="007540FA">
        <w:rPr>
          <w:rFonts w:ascii="Times New Roman" w:hAnsi="Times New Roman" w:cs="Times New Roman"/>
          <w:b/>
          <w:sz w:val="24"/>
          <w:szCs w:val="24"/>
        </w:rPr>
        <w:lastRenderedPageBreak/>
        <w:t>c)</w:t>
      </w:r>
      <w:r w:rsidRPr="007540FA">
        <w:rPr>
          <w:rFonts w:ascii="Times New Roman" w:hAnsi="Times New Roman" w:cs="Times New Roman"/>
          <w:sz w:val="24"/>
          <w:szCs w:val="24"/>
        </w:rPr>
        <w:t xml:space="preserve"> Certidões negativas cíveis e criminais que comprovem não ter sido condenado ou estar respondendo, como réu, pela prática de infração penal, administrativa, ou conduta incompatível com a função de membro do Conselho Tutelar, para fins de comprovar o requisito constante no inciso I, do art. 19 da Lei 1568/2013;</w:t>
      </w:r>
    </w:p>
    <w:p w:rsidR="007540FA" w:rsidRPr="007540FA" w:rsidRDefault="007540FA" w:rsidP="007540FA">
      <w:pPr>
        <w:autoSpaceDE w:val="0"/>
        <w:autoSpaceDN w:val="0"/>
        <w:adjustRightInd w:val="0"/>
        <w:spacing w:after="0" w:line="360" w:lineRule="auto"/>
        <w:jc w:val="both"/>
        <w:rPr>
          <w:rFonts w:ascii="Times New Roman" w:hAnsi="Times New Roman" w:cs="Times New Roman"/>
          <w:sz w:val="24"/>
          <w:szCs w:val="24"/>
        </w:rPr>
      </w:pPr>
      <w:r w:rsidRPr="007540FA">
        <w:rPr>
          <w:rFonts w:ascii="Times New Roman" w:hAnsi="Times New Roman" w:cs="Times New Roman"/>
          <w:b/>
          <w:sz w:val="24"/>
          <w:szCs w:val="24"/>
        </w:rPr>
        <w:t>d)</w:t>
      </w:r>
      <w:r w:rsidRPr="007540FA">
        <w:rPr>
          <w:rFonts w:ascii="Times New Roman" w:hAnsi="Times New Roman" w:cs="Times New Roman"/>
          <w:sz w:val="24"/>
          <w:szCs w:val="24"/>
        </w:rPr>
        <w:t xml:space="preserve"> Em sendo candidato do sexo masculino, certidão de quitação com as obrigações militares;</w:t>
      </w:r>
    </w:p>
    <w:p w:rsidR="007540FA" w:rsidRPr="007540FA" w:rsidRDefault="007540FA" w:rsidP="007540FA">
      <w:pPr>
        <w:autoSpaceDE w:val="0"/>
        <w:autoSpaceDN w:val="0"/>
        <w:adjustRightInd w:val="0"/>
        <w:spacing w:after="0" w:line="360" w:lineRule="auto"/>
        <w:jc w:val="both"/>
        <w:rPr>
          <w:rFonts w:ascii="Times New Roman" w:hAnsi="Times New Roman" w:cs="Times New Roman"/>
          <w:sz w:val="24"/>
          <w:szCs w:val="24"/>
        </w:rPr>
      </w:pPr>
      <w:r w:rsidRPr="007540FA">
        <w:rPr>
          <w:rFonts w:ascii="Times New Roman" w:hAnsi="Times New Roman" w:cs="Times New Roman"/>
          <w:b/>
          <w:sz w:val="24"/>
          <w:szCs w:val="24"/>
        </w:rPr>
        <w:t>e)</w:t>
      </w:r>
      <w:r w:rsidRPr="007540FA">
        <w:rPr>
          <w:rFonts w:ascii="Times New Roman" w:hAnsi="Times New Roman" w:cs="Times New Roman"/>
          <w:sz w:val="24"/>
          <w:szCs w:val="24"/>
        </w:rPr>
        <w:t xml:space="preserve"> Comprovante de residência no Município de São João da Urtiga – RS, bem como declaração do candidato que reside a mais de dois anos no município, para fins de comprovar o requisito constante no inciso III, do art. 19 da Lei 1568/2013;</w:t>
      </w:r>
    </w:p>
    <w:p w:rsidR="007540FA" w:rsidRPr="007540FA" w:rsidRDefault="007540FA" w:rsidP="007540FA">
      <w:pPr>
        <w:autoSpaceDE w:val="0"/>
        <w:autoSpaceDN w:val="0"/>
        <w:adjustRightInd w:val="0"/>
        <w:spacing w:after="0" w:line="360" w:lineRule="auto"/>
        <w:jc w:val="both"/>
        <w:rPr>
          <w:rFonts w:ascii="Times New Roman" w:hAnsi="Times New Roman" w:cs="Times New Roman"/>
          <w:sz w:val="24"/>
          <w:szCs w:val="24"/>
        </w:rPr>
      </w:pPr>
      <w:r w:rsidRPr="007540FA">
        <w:rPr>
          <w:rFonts w:ascii="Times New Roman" w:hAnsi="Times New Roman" w:cs="Times New Roman"/>
          <w:b/>
          <w:sz w:val="24"/>
          <w:szCs w:val="24"/>
        </w:rPr>
        <w:t>f)</w:t>
      </w:r>
      <w:r w:rsidRPr="007540FA">
        <w:rPr>
          <w:rFonts w:ascii="Times New Roman" w:hAnsi="Times New Roman" w:cs="Times New Roman"/>
          <w:sz w:val="24"/>
          <w:szCs w:val="24"/>
        </w:rPr>
        <w:t xml:space="preserve"> Histórico Escolar com a escolaridade mínima do Ensino Médio Completo, para fins de comprovar o requisito constante no inciso V, do art. 19 da Lei 1568/2013;</w:t>
      </w:r>
    </w:p>
    <w:p w:rsidR="007540FA" w:rsidRPr="007540FA" w:rsidRDefault="007540FA" w:rsidP="007540FA">
      <w:pPr>
        <w:spacing w:after="0" w:line="360" w:lineRule="auto"/>
        <w:jc w:val="both"/>
        <w:rPr>
          <w:rFonts w:ascii="Times New Roman" w:hAnsi="Times New Roman" w:cs="Times New Roman"/>
          <w:b/>
          <w:sz w:val="24"/>
          <w:szCs w:val="24"/>
        </w:rPr>
      </w:pPr>
      <w:r w:rsidRPr="007540FA">
        <w:rPr>
          <w:rFonts w:ascii="Times New Roman" w:hAnsi="Times New Roman" w:cs="Times New Roman"/>
          <w:b/>
          <w:sz w:val="24"/>
          <w:szCs w:val="24"/>
        </w:rPr>
        <w:t xml:space="preserve">g) </w:t>
      </w:r>
      <w:r w:rsidRPr="007540FA">
        <w:rPr>
          <w:rFonts w:ascii="Times New Roman" w:hAnsi="Times New Roman" w:cs="Times New Roman"/>
          <w:sz w:val="24"/>
          <w:szCs w:val="24"/>
        </w:rPr>
        <w:t xml:space="preserve">Declaração atestando </w:t>
      </w:r>
      <w:r w:rsidRPr="007540FA">
        <w:rPr>
          <w:rFonts w:ascii="Times New Roman" w:eastAsia="Arial Unicode MS" w:hAnsi="Times New Roman" w:cs="Times New Roman"/>
          <w:sz w:val="24"/>
          <w:szCs w:val="24"/>
        </w:rPr>
        <w:t>não ser detentor de cargo público efetivo, em comissão ou eletivo, observadas as disposições contidas no art. 37da Constituição Federal;</w:t>
      </w:r>
    </w:p>
    <w:p w:rsidR="007540FA" w:rsidRPr="007540FA" w:rsidRDefault="007540FA" w:rsidP="007540FA">
      <w:pPr>
        <w:spacing w:after="0" w:line="360" w:lineRule="auto"/>
        <w:jc w:val="both"/>
        <w:rPr>
          <w:rFonts w:ascii="Times New Roman" w:hAnsi="Times New Roman" w:cs="Times New Roman"/>
          <w:sz w:val="24"/>
          <w:szCs w:val="24"/>
        </w:rPr>
      </w:pPr>
      <w:r w:rsidRPr="007540FA">
        <w:rPr>
          <w:rFonts w:ascii="Times New Roman" w:hAnsi="Times New Roman" w:cs="Times New Roman"/>
          <w:b/>
          <w:sz w:val="24"/>
          <w:szCs w:val="24"/>
        </w:rPr>
        <w:t xml:space="preserve">h) </w:t>
      </w:r>
      <w:r w:rsidRPr="007540FA">
        <w:rPr>
          <w:rFonts w:ascii="Times New Roman" w:hAnsi="Times New Roman" w:cs="Times New Roman"/>
          <w:sz w:val="24"/>
          <w:szCs w:val="24"/>
        </w:rPr>
        <w:t>Declaração de dedicação exclusiva ao desempenho de membro do Conselho Tutelar.</w:t>
      </w:r>
    </w:p>
    <w:p w:rsidR="007540FA" w:rsidRPr="007540FA" w:rsidRDefault="007540FA" w:rsidP="007540FA">
      <w:pPr>
        <w:autoSpaceDE w:val="0"/>
        <w:autoSpaceDN w:val="0"/>
        <w:adjustRightInd w:val="0"/>
        <w:spacing w:after="0" w:line="360" w:lineRule="auto"/>
        <w:jc w:val="both"/>
        <w:rPr>
          <w:rFonts w:ascii="Times New Roman" w:hAnsi="Times New Roman" w:cs="Times New Roman"/>
          <w:bCs/>
          <w:sz w:val="24"/>
          <w:szCs w:val="24"/>
        </w:rPr>
      </w:pPr>
      <w:r w:rsidRPr="007540FA">
        <w:rPr>
          <w:rFonts w:ascii="Times New Roman" w:hAnsi="Times New Roman" w:cs="Times New Roman"/>
          <w:b/>
          <w:bCs/>
          <w:sz w:val="24"/>
          <w:szCs w:val="24"/>
        </w:rPr>
        <w:t>5.8.</w:t>
      </w:r>
      <w:r w:rsidRPr="007540FA">
        <w:rPr>
          <w:rFonts w:ascii="Times New Roman" w:hAnsi="Times New Roman" w:cs="Times New Roman"/>
          <w:bCs/>
          <w:sz w:val="24"/>
          <w:szCs w:val="24"/>
        </w:rPr>
        <w:t xml:space="preserve"> A falta ou inadequação de qualquer dos documentos acima relacionados será imediatamente comunicada ao candidato, que poderá supri-la até a data-limite para inscrição de candidaturas, prevista neste Edital;</w:t>
      </w:r>
    </w:p>
    <w:p w:rsidR="007540FA" w:rsidRPr="007540FA" w:rsidRDefault="007540FA" w:rsidP="007540FA">
      <w:pPr>
        <w:autoSpaceDE w:val="0"/>
        <w:autoSpaceDN w:val="0"/>
        <w:adjustRightInd w:val="0"/>
        <w:spacing w:after="0" w:line="360" w:lineRule="auto"/>
        <w:jc w:val="both"/>
        <w:rPr>
          <w:rFonts w:ascii="Times New Roman" w:hAnsi="Times New Roman" w:cs="Times New Roman"/>
          <w:sz w:val="24"/>
          <w:szCs w:val="24"/>
        </w:rPr>
      </w:pPr>
      <w:r w:rsidRPr="007540FA">
        <w:rPr>
          <w:rFonts w:ascii="Times New Roman" w:hAnsi="Times New Roman" w:cs="Times New Roman"/>
          <w:b/>
          <w:sz w:val="24"/>
          <w:szCs w:val="24"/>
        </w:rPr>
        <w:t>5.9.</w:t>
      </w:r>
      <w:r w:rsidRPr="007540FA">
        <w:rPr>
          <w:rFonts w:ascii="Times New Roman" w:hAnsi="Times New Roman" w:cs="Times New Roman"/>
          <w:sz w:val="24"/>
          <w:szCs w:val="24"/>
        </w:rPr>
        <w:t xml:space="preserve"> Os documentos deverão ser entregues em duas vias para fé e contrafé;</w:t>
      </w:r>
    </w:p>
    <w:p w:rsidR="007540FA" w:rsidRPr="007540FA" w:rsidRDefault="007540FA" w:rsidP="007540FA">
      <w:pPr>
        <w:autoSpaceDE w:val="0"/>
        <w:autoSpaceDN w:val="0"/>
        <w:adjustRightInd w:val="0"/>
        <w:spacing w:after="0" w:line="360" w:lineRule="auto"/>
        <w:jc w:val="both"/>
        <w:rPr>
          <w:rFonts w:ascii="Times New Roman" w:hAnsi="Times New Roman" w:cs="Times New Roman"/>
          <w:sz w:val="24"/>
          <w:szCs w:val="24"/>
        </w:rPr>
      </w:pPr>
      <w:r w:rsidRPr="007540FA">
        <w:rPr>
          <w:rFonts w:ascii="Times New Roman" w:hAnsi="Times New Roman" w:cs="Times New Roman"/>
          <w:b/>
          <w:sz w:val="24"/>
          <w:szCs w:val="24"/>
        </w:rPr>
        <w:t>5.10.</w:t>
      </w:r>
      <w:r w:rsidRPr="007540FA">
        <w:rPr>
          <w:rFonts w:ascii="Times New Roman" w:hAnsi="Times New Roman" w:cs="Times New Roman"/>
          <w:sz w:val="24"/>
          <w:szCs w:val="24"/>
        </w:rPr>
        <w:t xml:space="preserve"> Documentos digitalizados serão considerados válidos, desde que também apresentados os originais ou existentes apenas em formato digital;</w:t>
      </w:r>
    </w:p>
    <w:p w:rsidR="007540FA" w:rsidRDefault="007540FA" w:rsidP="007540FA">
      <w:pPr>
        <w:autoSpaceDE w:val="0"/>
        <w:autoSpaceDN w:val="0"/>
        <w:adjustRightInd w:val="0"/>
        <w:spacing w:after="0" w:line="360" w:lineRule="auto"/>
        <w:jc w:val="both"/>
        <w:rPr>
          <w:rFonts w:ascii="Times New Roman" w:hAnsi="Times New Roman" w:cs="Times New Roman"/>
          <w:bCs/>
          <w:sz w:val="24"/>
          <w:szCs w:val="24"/>
        </w:rPr>
      </w:pPr>
      <w:r w:rsidRPr="007540FA">
        <w:rPr>
          <w:rFonts w:ascii="Times New Roman" w:hAnsi="Times New Roman" w:cs="Times New Roman"/>
          <w:b/>
          <w:bCs/>
          <w:sz w:val="24"/>
          <w:szCs w:val="24"/>
        </w:rPr>
        <w:t>5.11.</w:t>
      </w:r>
      <w:r w:rsidRPr="007540FA">
        <w:rPr>
          <w:rFonts w:ascii="Times New Roman" w:hAnsi="Times New Roman" w:cs="Times New Roman"/>
          <w:bCs/>
          <w:sz w:val="24"/>
          <w:szCs w:val="24"/>
        </w:rPr>
        <w:t xml:space="preserve"> Eventuais entraves à inscrição de candidaturas ou à juntada de documentos devem ser imediatamente encaminhados ao </w:t>
      </w:r>
      <w:r>
        <w:rPr>
          <w:rFonts w:ascii="Times New Roman" w:hAnsi="Times New Roman" w:cs="Times New Roman"/>
          <w:bCs/>
          <w:sz w:val="24"/>
          <w:szCs w:val="24"/>
        </w:rPr>
        <w:t>COMDICA e ao Ministério Público.</w:t>
      </w:r>
    </w:p>
    <w:p w:rsidR="007540FA" w:rsidRPr="007540FA" w:rsidRDefault="007540FA" w:rsidP="007540FA">
      <w:pPr>
        <w:autoSpaceDE w:val="0"/>
        <w:autoSpaceDN w:val="0"/>
        <w:adjustRightInd w:val="0"/>
        <w:spacing w:after="0" w:line="360" w:lineRule="auto"/>
        <w:jc w:val="both"/>
        <w:rPr>
          <w:rFonts w:ascii="Times New Roman" w:hAnsi="Times New Roman" w:cs="Times New Roman"/>
          <w:bCs/>
          <w:sz w:val="24"/>
          <w:szCs w:val="24"/>
        </w:rPr>
      </w:pPr>
    </w:p>
    <w:p w:rsidR="007540FA" w:rsidRPr="007540FA" w:rsidRDefault="007540FA" w:rsidP="007540FA">
      <w:pPr>
        <w:spacing w:after="0" w:line="360" w:lineRule="auto"/>
        <w:rPr>
          <w:rFonts w:ascii="Times New Roman" w:hAnsi="Times New Roman" w:cs="Times New Roman"/>
          <w:b/>
          <w:sz w:val="24"/>
          <w:szCs w:val="24"/>
        </w:rPr>
      </w:pPr>
      <w:r w:rsidRPr="007540FA">
        <w:rPr>
          <w:rFonts w:ascii="Times New Roman" w:hAnsi="Times New Roman" w:cs="Times New Roman"/>
          <w:b/>
          <w:sz w:val="24"/>
          <w:szCs w:val="24"/>
        </w:rPr>
        <w:t>6. DA JORNADA DE TRABALHO E REMUNERAÇÃO</w:t>
      </w:r>
    </w:p>
    <w:p w:rsidR="007540FA" w:rsidRPr="007540FA" w:rsidRDefault="007540FA" w:rsidP="007540FA">
      <w:pPr>
        <w:spacing w:after="0" w:line="360" w:lineRule="auto"/>
        <w:jc w:val="both"/>
        <w:rPr>
          <w:rFonts w:ascii="Times New Roman" w:hAnsi="Times New Roman" w:cs="Times New Roman"/>
          <w:sz w:val="24"/>
          <w:szCs w:val="24"/>
        </w:rPr>
      </w:pPr>
      <w:r w:rsidRPr="007540FA">
        <w:rPr>
          <w:rFonts w:ascii="Times New Roman" w:hAnsi="Times New Roman" w:cs="Times New Roman"/>
          <w:b/>
          <w:sz w:val="24"/>
          <w:szCs w:val="24"/>
        </w:rPr>
        <w:t xml:space="preserve">6.1. </w:t>
      </w:r>
      <w:r w:rsidRPr="007540FA">
        <w:rPr>
          <w:rFonts w:ascii="Times New Roman" w:hAnsi="Times New Roman" w:cs="Times New Roman"/>
          <w:sz w:val="24"/>
          <w:szCs w:val="24"/>
        </w:rPr>
        <w:t>Os membros do Conselho Tutelar exercerão suas atividades em regime de dedicação exclusiva, com carga horária de 16 horas semanais, mais 4 horas para reunião de colegiado, excluídas as dos plantões, assim como da realização de outras diligências e tarefas inerentes à função, nos termos do art. 37 da Lei Municipal nº 2003/2021 que preceitua: “A carga horária dos Conselheiros Tutelares será de 16 horas semanais, excluídas as dos plantões e garantindo atendimento diário de 08 horas</w:t>
      </w:r>
      <w:r>
        <w:rPr>
          <w:rFonts w:ascii="Times New Roman" w:hAnsi="Times New Roman" w:cs="Times New Roman"/>
          <w:sz w:val="24"/>
          <w:szCs w:val="24"/>
        </w:rPr>
        <w:t xml:space="preserve"> </w:t>
      </w:r>
      <w:r w:rsidRPr="007540FA">
        <w:rPr>
          <w:rFonts w:ascii="Times New Roman" w:hAnsi="Times New Roman" w:cs="Times New Roman"/>
          <w:sz w:val="24"/>
          <w:szCs w:val="24"/>
        </w:rPr>
        <w:t>de segunda a sexta-feira, com a obrigatoriedade, ainda, de realização de um (01) encontro semanal com duração de quatro (04) horas, com a presença de todos os conselheiros”;</w:t>
      </w:r>
    </w:p>
    <w:p w:rsidR="007540FA" w:rsidRPr="007540FA" w:rsidRDefault="007540FA" w:rsidP="007540FA">
      <w:pPr>
        <w:autoSpaceDE w:val="0"/>
        <w:autoSpaceDN w:val="0"/>
        <w:adjustRightInd w:val="0"/>
        <w:spacing w:after="0" w:line="360" w:lineRule="auto"/>
        <w:jc w:val="both"/>
        <w:rPr>
          <w:rFonts w:ascii="Times New Roman" w:hAnsi="Times New Roman" w:cs="Times New Roman"/>
          <w:sz w:val="24"/>
          <w:szCs w:val="24"/>
        </w:rPr>
      </w:pPr>
      <w:r w:rsidRPr="007540FA">
        <w:rPr>
          <w:rFonts w:ascii="Times New Roman" w:hAnsi="Times New Roman" w:cs="Times New Roman"/>
          <w:b/>
          <w:sz w:val="24"/>
          <w:szCs w:val="24"/>
        </w:rPr>
        <w:t>6.2</w:t>
      </w:r>
      <w:r w:rsidRPr="007540FA">
        <w:rPr>
          <w:rFonts w:ascii="Times New Roman" w:hAnsi="Times New Roman" w:cs="Times New Roman"/>
          <w:sz w:val="24"/>
          <w:szCs w:val="24"/>
        </w:rPr>
        <w:t>. O valor do vencimento de cada conselheiro será revisado ou reajustado, conforme</w:t>
      </w:r>
      <w:r>
        <w:rPr>
          <w:rFonts w:ascii="Times New Roman" w:hAnsi="Times New Roman" w:cs="Times New Roman"/>
          <w:sz w:val="24"/>
          <w:szCs w:val="24"/>
        </w:rPr>
        <w:t xml:space="preserve"> </w:t>
      </w:r>
      <w:r w:rsidRPr="007540FA">
        <w:rPr>
          <w:rFonts w:ascii="Times New Roman" w:hAnsi="Times New Roman" w:cs="Times New Roman"/>
          <w:sz w:val="24"/>
          <w:szCs w:val="24"/>
        </w:rPr>
        <w:t>artigo 39 da resolução 170 do Conanda, ou seja</w:t>
      </w:r>
      <w:r>
        <w:rPr>
          <w:rFonts w:ascii="Times New Roman" w:hAnsi="Times New Roman" w:cs="Times New Roman"/>
          <w:sz w:val="24"/>
          <w:szCs w:val="24"/>
        </w:rPr>
        <w:t xml:space="preserve">, </w:t>
      </w:r>
      <w:r w:rsidRPr="007540FA">
        <w:rPr>
          <w:rFonts w:ascii="Times New Roman" w:hAnsi="Times New Roman" w:cs="Times New Roman"/>
          <w:sz w:val="24"/>
          <w:szCs w:val="24"/>
        </w:rPr>
        <w:t xml:space="preserve"> deve ser proporcional a relevância e </w:t>
      </w:r>
      <w:r w:rsidRPr="007540FA">
        <w:rPr>
          <w:rFonts w:ascii="Times New Roman" w:hAnsi="Times New Roman" w:cs="Times New Roman"/>
          <w:sz w:val="24"/>
          <w:szCs w:val="24"/>
        </w:rPr>
        <w:lastRenderedPageBreak/>
        <w:t xml:space="preserve">complexibilidade da atividade desenvolvida e sua revisão far-se-á na forma estabelecida pela legislação local. </w:t>
      </w:r>
    </w:p>
    <w:p w:rsidR="007540FA" w:rsidRDefault="007540FA" w:rsidP="007540FA">
      <w:pPr>
        <w:spacing w:after="0" w:line="360" w:lineRule="auto"/>
        <w:jc w:val="both"/>
        <w:rPr>
          <w:rFonts w:ascii="Times New Roman" w:hAnsi="Times New Roman" w:cs="Times New Roman"/>
          <w:sz w:val="24"/>
          <w:szCs w:val="24"/>
        </w:rPr>
      </w:pPr>
      <w:r w:rsidRPr="007540FA">
        <w:rPr>
          <w:rFonts w:ascii="Times New Roman" w:hAnsi="Times New Roman" w:cs="Times New Roman"/>
          <w:b/>
          <w:sz w:val="24"/>
          <w:szCs w:val="24"/>
        </w:rPr>
        <w:t xml:space="preserve">6.3. </w:t>
      </w:r>
      <w:r w:rsidRPr="007540FA">
        <w:rPr>
          <w:rFonts w:ascii="Times New Roman" w:hAnsi="Times New Roman" w:cs="Times New Roman"/>
          <w:sz w:val="24"/>
          <w:szCs w:val="24"/>
        </w:rPr>
        <w:t>Se eleito para integrar o Conselho Tutelar o servidor municipal, poderá optar entre o valor da remuneração do cargo de Conselheiro ou o valor de seus vencimentos, ficando-lhe garantidos:</w:t>
      </w:r>
    </w:p>
    <w:p w:rsidR="007540FA" w:rsidRPr="007540FA" w:rsidRDefault="007540FA" w:rsidP="007540FA">
      <w:pPr>
        <w:spacing w:after="0" w:line="360" w:lineRule="auto"/>
        <w:jc w:val="both"/>
        <w:rPr>
          <w:rFonts w:ascii="Times New Roman" w:hAnsi="Times New Roman" w:cs="Times New Roman"/>
          <w:sz w:val="24"/>
          <w:szCs w:val="24"/>
        </w:rPr>
      </w:pPr>
      <w:r w:rsidRPr="007540FA">
        <w:rPr>
          <w:rFonts w:ascii="Times New Roman" w:hAnsi="Times New Roman" w:cs="Times New Roman"/>
          <w:b/>
          <w:sz w:val="24"/>
          <w:szCs w:val="24"/>
        </w:rPr>
        <w:t xml:space="preserve">a) </w:t>
      </w:r>
      <w:r w:rsidRPr="007540FA">
        <w:rPr>
          <w:rFonts w:ascii="Times New Roman" w:hAnsi="Times New Roman" w:cs="Times New Roman"/>
          <w:sz w:val="24"/>
          <w:szCs w:val="24"/>
        </w:rPr>
        <w:t>O retorno ao cargo, emprego ou função que exercia, assim que findo o seu mandato;</w:t>
      </w:r>
    </w:p>
    <w:p w:rsidR="007540FA" w:rsidRDefault="007540FA" w:rsidP="007540FA">
      <w:pPr>
        <w:tabs>
          <w:tab w:val="num" w:pos="284"/>
        </w:tabs>
        <w:spacing w:after="0" w:line="360" w:lineRule="auto"/>
        <w:jc w:val="both"/>
        <w:rPr>
          <w:rFonts w:ascii="Times New Roman" w:hAnsi="Times New Roman" w:cs="Times New Roman"/>
          <w:sz w:val="24"/>
          <w:szCs w:val="24"/>
        </w:rPr>
      </w:pPr>
      <w:r w:rsidRPr="007540FA">
        <w:rPr>
          <w:rFonts w:ascii="Times New Roman" w:hAnsi="Times New Roman" w:cs="Times New Roman"/>
          <w:b/>
          <w:sz w:val="24"/>
          <w:szCs w:val="24"/>
        </w:rPr>
        <w:t xml:space="preserve">b) </w:t>
      </w:r>
      <w:r w:rsidRPr="007540FA">
        <w:rPr>
          <w:rFonts w:ascii="Times New Roman" w:hAnsi="Times New Roman" w:cs="Times New Roman"/>
          <w:sz w:val="24"/>
          <w:szCs w:val="24"/>
        </w:rPr>
        <w:t>A contagem do tempo de serviço para todos os efeitos legais, exceto para promoção por merecimento.</w:t>
      </w:r>
    </w:p>
    <w:p w:rsidR="007540FA" w:rsidRPr="007540FA" w:rsidRDefault="007540FA" w:rsidP="007540FA">
      <w:pPr>
        <w:tabs>
          <w:tab w:val="num" w:pos="284"/>
        </w:tabs>
        <w:spacing w:after="0" w:line="360" w:lineRule="auto"/>
        <w:jc w:val="both"/>
        <w:rPr>
          <w:rFonts w:ascii="Times New Roman" w:hAnsi="Times New Roman" w:cs="Times New Roman"/>
          <w:sz w:val="24"/>
          <w:szCs w:val="24"/>
        </w:rPr>
      </w:pPr>
    </w:p>
    <w:p w:rsidR="007540FA" w:rsidRPr="007540FA" w:rsidRDefault="007540FA" w:rsidP="007540FA">
      <w:pPr>
        <w:spacing w:after="0" w:line="360" w:lineRule="auto"/>
        <w:rPr>
          <w:rFonts w:ascii="Times New Roman" w:hAnsi="Times New Roman" w:cs="Times New Roman"/>
          <w:b/>
          <w:sz w:val="24"/>
          <w:szCs w:val="24"/>
        </w:rPr>
      </w:pPr>
      <w:r w:rsidRPr="007540FA">
        <w:rPr>
          <w:rFonts w:ascii="Times New Roman" w:hAnsi="Times New Roman" w:cs="Times New Roman"/>
          <w:b/>
          <w:sz w:val="24"/>
          <w:szCs w:val="24"/>
        </w:rPr>
        <w:t>7. DOS IMPEDIMENTOS</w:t>
      </w:r>
    </w:p>
    <w:p w:rsidR="007540FA" w:rsidRPr="007540FA" w:rsidRDefault="007540FA" w:rsidP="007540FA">
      <w:pPr>
        <w:spacing w:after="0" w:line="360" w:lineRule="auto"/>
        <w:jc w:val="both"/>
        <w:rPr>
          <w:rFonts w:ascii="Times New Roman" w:hAnsi="Times New Roman" w:cs="Times New Roman"/>
          <w:sz w:val="24"/>
          <w:szCs w:val="24"/>
        </w:rPr>
      </w:pPr>
      <w:r w:rsidRPr="007540FA">
        <w:rPr>
          <w:rFonts w:ascii="Times New Roman" w:hAnsi="Times New Roman" w:cs="Times New Roman"/>
          <w:b/>
          <w:sz w:val="24"/>
          <w:szCs w:val="24"/>
        </w:rPr>
        <w:t>7.1.</w:t>
      </w:r>
      <w:r w:rsidRPr="007540FA">
        <w:rPr>
          <w:rFonts w:ascii="Times New Roman" w:hAnsi="Times New Roman" w:cs="Times New Roman"/>
          <w:sz w:val="24"/>
          <w:szCs w:val="24"/>
        </w:rPr>
        <w:t>São impedidos de servir no mesmo Conselho Tutelar os cônjuges, companheiros, ainda que em união homoafetiva, ou parentes em linha reta, colateral ou por afinidade, até o terceiro grau, inclusive, conforme previsto no art.140, da Lei nº 8.069/90 e art. 15, da Resolução nº 170/2014, do CONANDA;</w:t>
      </w:r>
    </w:p>
    <w:p w:rsidR="007540FA" w:rsidRPr="007540FA" w:rsidRDefault="007540FA" w:rsidP="007540FA">
      <w:pPr>
        <w:spacing w:after="0" w:line="360" w:lineRule="auto"/>
        <w:jc w:val="both"/>
        <w:rPr>
          <w:rFonts w:ascii="Times New Roman" w:hAnsi="Times New Roman" w:cs="Times New Roman"/>
          <w:sz w:val="24"/>
          <w:szCs w:val="24"/>
        </w:rPr>
      </w:pPr>
      <w:r w:rsidRPr="007540FA">
        <w:rPr>
          <w:rFonts w:ascii="Times New Roman" w:hAnsi="Times New Roman" w:cs="Times New Roman"/>
          <w:b/>
          <w:sz w:val="24"/>
          <w:szCs w:val="24"/>
        </w:rPr>
        <w:t>7.2.</w:t>
      </w:r>
      <w:r w:rsidRPr="007540FA">
        <w:rPr>
          <w:rFonts w:ascii="Times New Roman" w:hAnsi="Times New Roman" w:cs="Times New Roman"/>
          <w:sz w:val="24"/>
          <w:szCs w:val="24"/>
        </w:rPr>
        <w:t xml:space="preserve"> Existindo candidatos impedidos de atuar em um mesmo Conselho Tutelar e que obtenham votação suficiente para figurarem entre os 05 (cinco) primeiros lugares, considerar-se-á eleito aquele que tiver maior votação; o candidato remanescente será reclassificado como seu suplente imediato, assumindo na hipótese de vacância e desde que não exista impedimento;</w:t>
      </w:r>
    </w:p>
    <w:p w:rsidR="007540FA" w:rsidRPr="007540FA" w:rsidRDefault="007540FA" w:rsidP="007540FA">
      <w:pPr>
        <w:spacing w:after="0" w:line="360" w:lineRule="auto"/>
        <w:jc w:val="both"/>
        <w:rPr>
          <w:rFonts w:ascii="Times New Roman" w:hAnsi="Times New Roman" w:cs="Times New Roman"/>
          <w:sz w:val="24"/>
          <w:szCs w:val="24"/>
        </w:rPr>
      </w:pPr>
      <w:r w:rsidRPr="007540FA">
        <w:rPr>
          <w:rFonts w:ascii="Times New Roman" w:hAnsi="Times New Roman" w:cs="Times New Roman"/>
          <w:b/>
          <w:sz w:val="24"/>
          <w:szCs w:val="24"/>
        </w:rPr>
        <w:t xml:space="preserve">7.3. </w:t>
      </w:r>
      <w:r w:rsidRPr="007540FA">
        <w:rPr>
          <w:rFonts w:ascii="Times New Roman" w:hAnsi="Times New Roman" w:cs="Times New Roman"/>
          <w:sz w:val="24"/>
          <w:szCs w:val="24"/>
        </w:rPr>
        <w:t>Estende-se o impedimento do conselheiro tutelar em relação à autoridade judiciária e ao representante do Ministério Público com atuação na Justiça da Infância e da Juventude da mesma comarca;</w:t>
      </w:r>
    </w:p>
    <w:p w:rsidR="007540FA" w:rsidRPr="007540FA" w:rsidRDefault="007540FA" w:rsidP="007540FA">
      <w:pPr>
        <w:spacing w:after="0" w:line="360" w:lineRule="auto"/>
        <w:jc w:val="both"/>
        <w:rPr>
          <w:rFonts w:ascii="Times New Roman" w:hAnsi="Times New Roman" w:cs="Times New Roman"/>
          <w:sz w:val="24"/>
          <w:szCs w:val="24"/>
        </w:rPr>
      </w:pPr>
      <w:r w:rsidRPr="007540FA">
        <w:rPr>
          <w:rFonts w:ascii="Times New Roman" w:hAnsi="Times New Roman" w:cs="Times New Roman"/>
          <w:b/>
          <w:sz w:val="24"/>
          <w:szCs w:val="24"/>
        </w:rPr>
        <w:t xml:space="preserve">7.4. </w:t>
      </w:r>
      <w:r w:rsidRPr="007540FA">
        <w:rPr>
          <w:rFonts w:ascii="Times New Roman" w:hAnsi="Times New Roman" w:cs="Times New Roman"/>
          <w:sz w:val="24"/>
          <w:szCs w:val="24"/>
        </w:rPr>
        <w:t>É também impedido de se inscrever no Processo de Escolha unificado o membro do Conselho Tutelar que:</w:t>
      </w:r>
    </w:p>
    <w:p w:rsidR="007540FA" w:rsidRDefault="007540FA" w:rsidP="007540FA">
      <w:pPr>
        <w:spacing w:after="0" w:line="360" w:lineRule="auto"/>
        <w:jc w:val="both"/>
        <w:rPr>
          <w:rFonts w:ascii="Times New Roman" w:hAnsi="Times New Roman" w:cs="Times New Roman"/>
          <w:sz w:val="24"/>
          <w:szCs w:val="24"/>
        </w:rPr>
      </w:pPr>
      <w:r w:rsidRPr="007540FA">
        <w:rPr>
          <w:rFonts w:ascii="Times New Roman" w:hAnsi="Times New Roman" w:cs="Times New Roman"/>
          <w:b/>
          <w:sz w:val="24"/>
          <w:szCs w:val="24"/>
        </w:rPr>
        <w:t>a)</w:t>
      </w:r>
      <w:r w:rsidRPr="007540FA">
        <w:rPr>
          <w:rFonts w:ascii="Times New Roman" w:hAnsi="Times New Roman" w:cs="Times New Roman"/>
          <w:sz w:val="24"/>
          <w:szCs w:val="24"/>
        </w:rPr>
        <w:t xml:space="preserve"> Tiver exercido o mandato, em regime de prorrogação, por período ininterrupto superior a 04 (quatro) anos e meio.</w:t>
      </w:r>
    </w:p>
    <w:p w:rsidR="007540FA" w:rsidRPr="007540FA" w:rsidRDefault="007540FA" w:rsidP="007540FA">
      <w:pPr>
        <w:spacing w:after="0" w:line="360" w:lineRule="auto"/>
        <w:jc w:val="both"/>
        <w:rPr>
          <w:rFonts w:ascii="Times New Roman" w:hAnsi="Times New Roman" w:cs="Times New Roman"/>
          <w:sz w:val="24"/>
          <w:szCs w:val="24"/>
        </w:rPr>
      </w:pPr>
    </w:p>
    <w:p w:rsidR="007540FA" w:rsidRPr="007540FA" w:rsidRDefault="007540FA" w:rsidP="007540FA">
      <w:pPr>
        <w:spacing w:after="0" w:line="360" w:lineRule="auto"/>
        <w:rPr>
          <w:rFonts w:ascii="Times New Roman" w:hAnsi="Times New Roman" w:cs="Times New Roman"/>
          <w:b/>
          <w:sz w:val="24"/>
          <w:szCs w:val="24"/>
        </w:rPr>
      </w:pPr>
      <w:r w:rsidRPr="007540FA">
        <w:rPr>
          <w:rFonts w:ascii="Times New Roman" w:hAnsi="Times New Roman" w:cs="Times New Roman"/>
          <w:b/>
          <w:sz w:val="24"/>
          <w:szCs w:val="24"/>
        </w:rPr>
        <w:t>8.DA COMISSÃO ESPECIAL ELEITORAL</w:t>
      </w:r>
    </w:p>
    <w:p w:rsidR="007540FA" w:rsidRPr="007540FA" w:rsidRDefault="007540FA" w:rsidP="007540FA">
      <w:pPr>
        <w:spacing w:after="0" w:line="360" w:lineRule="auto"/>
        <w:jc w:val="both"/>
        <w:rPr>
          <w:rFonts w:ascii="Times New Roman" w:hAnsi="Times New Roman" w:cs="Times New Roman"/>
          <w:sz w:val="24"/>
          <w:szCs w:val="24"/>
        </w:rPr>
      </w:pPr>
      <w:r w:rsidRPr="007540FA">
        <w:rPr>
          <w:rFonts w:ascii="Times New Roman" w:hAnsi="Times New Roman" w:cs="Times New Roman"/>
          <w:b/>
          <w:sz w:val="24"/>
          <w:szCs w:val="24"/>
        </w:rPr>
        <w:t>8.1.</w:t>
      </w:r>
      <w:r w:rsidRPr="007540FA">
        <w:rPr>
          <w:rFonts w:ascii="Times New Roman" w:hAnsi="Times New Roman" w:cs="Times New Roman"/>
          <w:sz w:val="24"/>
          <w:szCs w:val="24"/>
        </w:rPr>
        <w:t xml:space="preserve"> O Conselho Municipal dos Direitos da Criança e do Adolescente instituirá, no prazo de até 10 (dez) dias, a contar da publicação do presente Edital, uma Comissão Especial de composição paritária entre representantes do governo e da sociedade civil, para a organização e condução do presente Processo de Escolha.</w:t>
      </w:r>
    </w:p>
    <w:p w:rsidR="007540FA" w:rsidRPr="007540FA" w:rsidRDefault="007540FA" w:rsidP="007540FA">
      <w:pPr>
        <w:spacing w:after="0" w:line="360" w:lineRule="auto"/>
        <w:jc w:val="both"/>
        <w:rPr>
          <w:rFonts w:ascii="Times New Roman" w:hAnsi="Times New Roman" w:cs="Times New Roman"/>
          <w:sz w:val="24"/>
          <w:szCs w:val="24"/>
        </w:rPr>
      </w:pPr>
      <w:r w:rsidRPr="007540FA">
        <w:rPr>
          <w:rFonts w:ascii="Times New Roman" w:hAnsi="Times New Roman" w:cs="Times New Roman"/>
          <w:b/>
          <w:sz w:val="24"/>
          <w:szCs w:val="24"/>
        </w:rPr>
        <w:t>8.2.</w:t>
      </w:r>
      <w:r w:rsidRPr="007540FA">
        <w:rPr>
          <w:rFonts w:ascii="Times New Roman" w:hAnsi="Times New Roman" w:cs="Times New Roman"/>
          <w:sz w:val="24"/>
          <w:szCs w:val="24"/>
        </w:rPr>
        <w:t xml:space="preserve"> Compete à Comissão Especial Eleitoral:</w:t>
      </w:r>
    </w:p>
    <w:p w:rsidR="007540FA" w:rsidRPr="007540FA" w:rsidRDefault="007540FA" w:rsidP="007540FA">
      <w:pPr>
        <w:spacing w:after="0" w:line="360" w:lineRule="auto"/>
        <w:jc w:val="both"/>
        <w:rPr>
          <w:rFonts w:ascii="Times New Roman" w:eastAsia="Times New Roman" w:hAnsi="Times New Roman" w:cs="Times New Roman"/>
          <w:sz w:val="24"/>
          <w:szCs w:val="24"/>
          <w:lang w:eastAsia="pt-BR"/>
        </w:rPr>
      </w:pPr>
      <w:r w:rsidRPr="007540FA">
        <w:rPr>
          <w:rFonts w:ascii="Times New Roman" w:eastAsia="Times New Roman" w:hAnsi="Times New Roman" w:cs="Times New Roman"/>
          <w:b/>
          <w:sz w:val="24"/>
          <w:szCs w:val="24"/>
          <w:lang w:eastAsia="pt-BR"/>
        </w:rPr>
        <w:lastRenderedPageBreak/>
        <w:t xml:space="preserve">a) </w:t>
      </w:r>
      <w:r w:rsidRPr="007540FA">
        <w:rPr>
          <w:rFonts w:ascii="Times New Roman" w:eastAsia="Times New Roman" w:hAnsi="Times New Roman" w:cs="Times New Roman"/>
          <w:sz w:val="24"/>
          <w:szCs w:val="24"/>
          <w:lang w:eastAsia="pt-BR"/>
        </w:rPr>
        <w:t>Receber, analisar e homologar os pedidos de registro de candidatura e dar ampla publicidade à relação dos candidatos inscritos;</w:t>
      </w:r>
    </w:p>
    <w:p w:rsidR="007540FA" w:rsidRPr="007540FA" w:rsidRDefault="007540FA" w:rsidP="007540FA">
      <w:pPr>
        <w:spacing w:after="0" w:line="360" w:lineRule="auto"/>
        <w:jc w:val="both"/>
        <w:rPr>
          <w:rFonts w:ascii="Times New Roman" w:eastAsia="Times New Roman" w:hAnsi="Times New Roman" w:cs="Times New Roman"/>
          <w:sz w:val="24"/>
          <w:szCs w:val="24"/>
          <w:lang w:eastAsia="pt-BR"/>
        </w:rPr>
      </w:pPr>
      <w:r w:rsidRPr="007540FA">
        <w:rPr>
          <w:rFonts w:ascii="Times New Roman" w:eastAsia="Times New Roman" w:hAnsi="Times New Roman" w:cs="Times New Roman"/>
          <w:b/>
          <w:sz w:val="24"/>
          <w:szCs w:val="24"/>
          <w:lang w:eastAsia="pt-BR"/>
        </w:rPr>
        <w:t>b)</w:t>
      </w:r>
      <w:r w:rsidRPr="007540FA">
        <w:rPr>
          <w:rFonts w:ascii="Times New Roman" w:eastAsia="Times New Roman" w:hAnsi="Times New Roman" w:cs="Times New Roman"/>
          <w:sz w:val="24"/>
          <w:szCs w:val="24"/>
          <w:lang w:eastAsia="pt-BR"/>
        </w:rPr>
        <w:t xml:space="preserve"> Receber as impugnações apresentadas contra candidatos que não atendam os requisitos exigidos, fornecendo protocolo ao impugnante;</w:t>
      </w:r>
    </w:p>
    <w:p w:rsidR="007540FA" w:rsidRPr="007540FA" w:rsidRDefault="007540FA" w:rsidP="007540FA">
      <w:pPr>
        <w:spacing w:after="0" w:line="360" w:lineRule="auto"/>
        <w:jc w:val="both"/>
        <w:rPr>
          <w:rFonts w:ascii="Times New Roman" w:eastAsia="Times New Roman" w:hAnsi="Times New Roman" w:cs="Times New Roman"/>
          <w:sz w:val="24"/>
          <w:szCs w:val="24"/>
          <w:lang w:eastAsia="pt-BR"/>
        </w:rPr>
      </w:pPr>
      <w:r w:rsidRPr="007540FA">
        <w:rPr>
          <w:rFonts w:ascii="Times New Roman" w:eastAsia="Times New Roman" w:hAnsi="Times New Roman" w:cs="Times New Roman"/>
          <w:b/>
          <w:sz w:val="24"/>
          <w:szCs w:val="24"/>
          <w:lang w:eastAsia="pt-BR"/>
        </w:rPr>
        <w:t>c)</w:t>
      </w:r>
      <w:r w:rsidRPr="007540FA">
        <w:rPr>
          <w:rFonts w:ascii="Times New Roman" w:eastAsia="Times New Roman" w:hAnsi="Times New Roman" w:cs="Times New Roman"/>
          <w:sz w:val="24"/>
          <w:szCs w:val="24"/>
          <w:lang w:eastAsia="pt-BR"/>
        </w:rPr>
        <w:t xml:space="preserve"> Notificar os candidatos impugnados, concedendo-lhes prazo para apresentação de defesa; </w:t>
      </w:r>
    </w:p>
    <w:p w:rsidR="007540FA" w:rsidRPr="007540FA" w:rsidRDefault="007540FA" w:rsidP="007540FA">
      <w:pPr>
        <w:spacing w:after="0" w:line="360" w:lineRule="auto"/>
        <w:jc w:val="both"/>
        <w:rPr>
          <w:rFonts w:ascii="Times New Roman" w:eastAsia="Times New Roman" w:hAnsi="Times New Roman" w:cs="Times New Roman"/>
          <w:sz w:val="24"/>
          <w:szCs w:val="24"/>
          <w:lang w:eastAsia="pt-BR"/>
        </w:rPr>
      </w:pPr>
      <w:r w:rsidRPr="007540FA">
        <w:rPr>
          <w:rFonts w:ascii="Times New Roman" w:eastAsia="Times New Roman" w:hAnsi="Times New Roman" w:cs="Times New Roman"/>
          <w:b/>
          <w:sz w:val="24"/>
          <w:szCs w:val="24"/>
          <w:lang w:eastAsia="pt-BR"/>
        </w:rPr>
        <w:t xml:space="preserve">d) </w:t>
      </w:r>
      <w:r w:rsidRPr="007540FA">
        <w:rPr>
          <w:rFonts w:ascii="Times New Roman" w:eastAsia="Times New Roman" w:hAnsi="Times New Roman" w:cs="Times New Roman"/>
          <w:sz w:val="24"/>
          <w:szCs w:val="24"/>
          <w:lang w:eastAsia="pt-BR"/>
        </w:rPr>
        <w:t>Decidir, em primeira instância administrativa, acerca da impugnação das candidaturas, podendo, se necessário, ouvir testemunhas eventualmente arroladas, determinar a juntada de documentos e a realização de outras diligências;</w:t>
      </w:r>
    </w:p>
    <w:p w:rsidR="007540FA" w:rsidRPr="007540FA" w:rsidRDefault="007540FA" w:rsidP="007540FA">
      <w:pPr>
        <w:spacing w:after="0" w:line="360" w:lineRule="auto"/>
        <w:jc w:val="both"/>
        <w:rPr>
          <w:rFonts w:ascii="Times New Roman" w:eastAsia="Times New Roman" w:hAnsi="Times New Roman" w:cs="Times New Roman"/>
          <w:sz w:val="24"/>
          <w:szCs w:val="24"/>
          <w:lang w:eastAsia="pt-BR"/>
        </w:rPr>
      </w:pPr>
      <w:r w:rsidRPr="007540FA">
        <w:rPr>
          <w:rFonts w:ascii="Times New Roman" w:eastAsia="Times New Roman" w:hAnsi="Times New Roman" w:cs="Times New Roman"/>
          <w:b/>
          <w:sz w:val="24"/>
          <w:szCs w:val="24"/>
          <w:lang w:eastAsia="pt-BR"/>
        </w:rPr>
        <w:t xml:space="preserve">e) </w:t>
      </w:r>
      <w:r w:rsidRPr="007540FA">
        <w:rPr>
          <w:rFonts w:ascii="Times New Roman" w:eastAsia="Times New Roman" w:hAnsi="Times New Roman" w:cs="Times New Roman"/>
          <w:sz w:val="24"/>
          <w:szCs w:val="24"/>
          <w:lang w:eastAsia="pt-BR"/>
        </w:rPr>
        <w:t>Realizar reunião destinada a dar conhecimento formal das regras da campanha aos candidatos considerados habilitados ao pleito, que firmarão compromisso de respeitá-las, sob pena de indeferimento do registro da candidatura, sem prejuízo da imposição das sanções previstas na legislação local;</w:t>
      </w:r>
    </w:p>
    <w:p w:rsidR="007540FA" w:rsidRPr="007540FA" w:rsidRDefault="007540FA" w:rsidP="007540FA">
      <w:pPr>
        <w:spacing w:after="0" w:line="360" w:lineRule="auto"/>
        <w:jc w:val="both"/>
        <w:rPr>
          <w:rFonts w:ascii="Times New Roman" w:eastAsia="Times New Roman" w:hAnsi="Times New Roman" w:cs="Times New Roman"/>
          <w:sz w:val="24"/>
          <w:szCs w:val="24"/>
          <w:lang w:eastAsia="pt-BR"/>
        </w:rPr>
      </w:pPr>
      <w:r w:rsidRPr="007540FA">
        <w:rPr>
          <w:rFonts w:ascii="Times New Roman" w:eastAsia="Times New Roman" w:hAnsi="Times New Roman" w:cs="Times New Roman"/>
          <w:b/>
          <w:sz w:val="24"/>
          <w:szCs w:val="24"/>
          <w:lang w:eastAsia="pt-BR"/>
        </w:rPr>
        <w:t>f)</w:t>
      </w:r>
      <w:r w:rsidRPr="007540FA">
        <w:rPr>
          <w:rFonts w:ascii="Times New Roman" w:eastAsia="Times New Roman" w:hAnsi="Times New Roman" w:cs="Times New Roman"/>
          <w:sz w:val="24"/>
          <w:szCs w:val="24"/>
          <w:lang w:eastAsia="pt-BR"/>
        </w:rPr>
        <w:t xml:space="preserve"> Estimular e facilitar o encaminhamento de notícias de fatos que constituam violação das regras de campanha por parte dos candidatos ou à sua ordem; </w:t>
      </w:r>
    </w:p>
    <w:p w:rsidR="007540FA" w:rsidRPr="007540FA" w:rsidRDefault="007540FA" w:rsidP="007540FA">
      <w:pPr>
        <w:spacing w:after="0" w:line="360" w:lineRule="auto"/>
        <w:jc w:val="both"/>
        <w:rPr>
          <w:rFonts w:ascii="Times New Roman" w:eastAsia="Times New Roman" w:hAnsi="Times New Roman" w:cs="Times New Roman"/>
          <w:sz w:val="24"/>
          <w:szCs w:val="24"/>
          <w:lang w:eastAsia="pt-BR"/>
        </w:rPr>
      </w:pPr>
      <w:r w:rsidRPr="007540FA">
        <w:rPr>
          <w:rFonts w:ascii="Times New Roman" w:eastAsia="Times New Roman" w:hAnsi="Times New Roman" w:cs="Times New Roman"/>
          <w:b/>
          <w:sz w:val="24"/>
          <w:szCs w:val="24"/>
          <w:lang w:eastAsia="pt-BR"/>
        </w:rPr>
        <w:t xml:space="preserve">g) </w:t>
      </w:r>
      <w:r w:rsidRPr="007540FA">
        <w:rPr>
          <w:rFonts w:ascii="Times New Roman" w:eastAsia="Times New Roman" w:hAnsi="Times New Roman" w:cs="Times New Roman"/>
          <w:sz w:val="24"/>
          <w:szCs w:val="24"/>
          <w:lang w:eastAsia="pt-BR"/>
        </w:rPr>
        <w:t>Selecionar, preferencialmente, juntos aos órgãos públicos municipais, os mesários e escrutinadores, bem como, seus respectivos suplentes, que serão previamente orientados sob como proceder no dia do processo de escolha;</w:t>
      </w:r>
    </w:p>
    <w:p w:rsidR="007540FA" w:rsidRPr="007540FA" w:rsidRDefault="007540FA" w:rsidP="007540FA">
      <w:pPr>
        <w:spacing w:after="0" w:line="360" w:lineRule="auto"/>
        <w:jc w:val="both"/>
        <w:rPr>
          <w:rFonts w:ascii="Times New Roman" w:eastAsia="Times New Roman" w:hAnsi="Times New Roman" w:cs="Times New Roman"/>
          <w:sz w:val="24"/>
          <w:szCs w:val="24"/>
          <w:lang w:eastAsia="pt-BR"/>
        </w:rPr>
      </w:pPr>
      <w:r w:rsidRPr="007540FA">
        <w:rPr>
          <w:rFonts w:ascii="Times New Roman" w:eastAsia="Times New Roman" w:hAnsi="Times New Roman" w:cs="Times New Roman"/>
          <w:b/>
          <w:sz w:val="24"/>
          <w:szCs w:val="24"/>
          <w:lang w:eastAsia="pt-BR"/>
        </w:rPr>
        <w:t xml:space="preserve">h) </w:t>
      </w:r>
      <w:r w:rsidRPr="007540FA">
        <w:rPr>
          <w:rFonts w:ascii="Times New Roman" w:eastAsia="Times New Roman" w:hAnsi="Times New Roman" w:cs="Times New Roman"/>
          <w:sz w:val="24"/>
          <w:szCs w:val="24"/>
          <w:lang w:eastAsia="pt-BR"/>
        </w:rPr>
        <w:t>Analisar e decidir, em primeira instância administrativa, os pedidos de impugnação e outros incidentes ocorridos no dia da votação;</w:t>
      </w:r>
    </w:p>
    <w:p w:rsidR="007540FA" w:rsidRPr="007540FA" w:rsidRDefault="007540FA" w:rsidP="007540FA">
      <w:pPr>
        <w:spacing w:after="0" w:line="360" w:lineRule="auto"/>
        <w:jc w:val="both"/>
        <w:rPr>
          <w:rFonts w:ascii="Times New Roman" w:eastAsia="Times New Roman" w:hAnsi="Times New Roman" w:cs="Times New Roman"/>
          <w:sz w:val="24"/>
          <w:szCs w:val="24"/>
          <w:lang w:eastAsia="pt-BR"/>
        </w:rPr>
      </w:pPr>
      <w:r w:rsidRPr="007540FA">
        <w:rPr>
          <w:rFonts w:ascii="Times New Roman" w:eastAsia="Times New Roman" w:hAnsi="Times New Roman" w:cs="Times New Roman"/>
          <w:b/>
          <w:sz w:val="24"/>
          <w:szCs w:val="24"/>
          <w:lang w:eastAsia="pt-BR"/>
        </w:rPr>
        <w:t>i)</w:t>
      </w:r>
      <w:r w:rsidRPr="007540FA">
        <w:rPr>
          <w:rFonts w:ascii="Times New Roman" w:eastAsia="Times New Roman" w:hAnsi="Times New Roman" w:cs="Times New Roman"/>
          <w:sz w:val="24"/>
          <w:szCs w:val="24"/>
          <w:lang w:eastAsia="pt-BR"/>
        </w:rPr>
        <w:t xml:space="preserve"> Escolher e divulgar os locais de votação e apuração de votos;</w:t>
      </w:r>
    </w:p>
    <w:p w:rsidR="007540FA" w:rsidRPr="007540FA" w:rsidRDefault="007540FA" w:rsidP="007540FA">
      <w:pPr>
        <w:spacing w:after="0" w:line="360" w:lineRule="auto"/>
        <w:jc w:val="both"/>
        <w:rPr>
          <w:rFonts w:ascii="Times New Roman" w:eastAsia="Times New Roman" w:hAnsi="Times New Roman" w:cs="Times New Roman"/>
          <w:sz w:val="24"/>
          <w:szCs w:val="24"/>
          <w:lang w:eastAsia="pt-BR"/>
        </w:rPr>
      </w:pPr>
      <w:r w:rsidRPr="007540FA">
        <w:rPr>
          <w:rFonts w:ascii="Times New Roman" w:eastAsia="Times New Roman" w:hAnsi="Times New Roman" w:cs="Times New Roman"/>
          <w:b/>
          <w:sz w:val="24"/>
          <w:szCs w:val="24"/>
          <w:lang w:eastAsia="pt-BR"/>
        </w:rPr>
        <w:t>j)</w:t>
      </w:r>
      <w:r w:rsidRPr="007540FA">
        <w:rPr>
          <w:rFonts w:ascii="Times New Roman" w:eastAsia="Times New Roman" w:hAnsi="Times New Roman" w:cs="Times New Roman"/>
          <w:sz w:val="24"/>
          <w:szCs w:val="24"/>
          <w:lang w:eastAsia="pt-BR"/>
        </w:rPr>
        <w:t xml:space="preserve"> Divulgar, imediatamente após a apuração, o resultado oficial da votação;</w:t>
      </w:r>
    </w:p>
    <w:p w:rsidR="007540FA" w:rsidRPr="007540FA" w:rsidRDefault="007540FA" w:rsidP="007540FA">
      <w:pPr>
        <w:spacing w:after="0" w:line="360" w:lineRule="auto"/>
        <w:jc w:val="both"/>
        <w:rPr>
          <w:rFonts w:ascii="Times New Roman" w:eastAsia="Times New Roman" w:hAnsi="Times New Roman" w:cs="Times New Roman"/>
          <w:sz w:val="24"/>
          <w:szCs w:val="24"/>
          <w:lang w:eastAsia="pt-BR"/>
        </w:rPr>
      </w:pPr>
      <w:r w:rsidRPr="007540FA">
        <w:rPr>
          <w:rFonts w:ascii="Times New Roman" w:eastAsia="Times New Roman" w:hAnsi="Times New Roman" w:cs="Times New Roman"/>
          <w:b/>
          <w:sz w:val="24"/>
          <w:szCs w:val="24"/>
          <w:lang w:eastAsia="pt-BR"/>
        </w:rPr>
        <w:t>k)</w:t>
      </w:r>
      <w:r w:rsidRPr="007540FA">
        <w:rPr>
          <w:rFonts w:ascii="Times New Roman" w:eastAsia="Times New Roman" w:hAnsi="Times New Roman" w:cs="Times New Roman"/>
          <w:sz w:val="24"/>
          <w:szCs w:val="24"/>
          <w:lang w:eastAsia="pt-BR"/>
        </w:rPr>
        <w:t xml:space="preserve"> Notificar o Ministério Público, com a antecedência devida, de todas as etapas do certame, dias e locais de reunião e decisões tomadas pelo colegiado;</w:t>
      </w:r>
    </w:p>
    <w:p w:rsidR="007540FA" w:rsidRPr="007540FA" w:rsidRDefault="007540FA" w:rsidP="007540FA">
      <w:pPr>
        <w:spacing w:after="0" w:line="360" w:lineRule="auto"/>
        <w:jc w:val="both"/>
        <w:rPr>
          <w:rFonts w:ascii="Times New Roman" w:eastAsia="Times New Roman" w:hAnsi="Times New Roman" w:cs="Times New Roman"/>
          <w:sz w:val="24"/>
          <w:szCs w:val="24"/>
          <w:lang w:eastAsia="pt-BR"/>
        </w:rPr>
      </w:pPr>
      <w:r w:rsidRPr="007540FA">
        <w:rPr>
          <w:rFonts w:ascii="Times New Roman" w:eastAsia="Times New Roman" w:hAnsi="Times New Roman" w:cs="Times New Roman"/>
          <w:b/>
          <w:sz w:val="24"/>
          <w:szCs w:val="24"/>
          <w:lang w:eastAsia="pt-BR"/>
        </w:rPr>
        <w:t>l)</w:t>
      </w:r>
      <w:r w:rsidRPr="007540FA">
        <w:rPr>
          <w:rFonts w:ascii="Times New Roman" w:eastAsia="Times New Roman" w:hAnsi="Times New Roman" w:cs="Times New Roman"/>
          <w:sz w:val="24"/>
          <w:szCs w:val="24"/>
          <w:lang w:eastAsia="pt-BR"/>
        </w:rPr>
        <w:t xml:space="preserve"> Divulgar amplamente o pleito à população, com o auxílio do COMDICA e do Poder Executivo local, estimulando ao máximo a participação dos eleitores.</w:t>
      </w:r>
    </w:p>
    <w:p w:rsidR="007540FA" w:rsidRDefault="007540FA" w:rsidP="007540FA">
      <w:pPr>
        <w:spacing w:after="0" w:line="360" w:lineRule="auto"/>
        <w:jc w:val="both"/>
        <w:rPr>
          <w:rFonts w:ascii="Times New Roman" w:eastAsia="Times New Roman" w:hAnsi="Times New Roman" w:cs="Times New Roman"/>
          <w:sz w:val="24"/>
          <w:szCs w:val="24"/>
          <w:lang w:eastAsia="pt-BR"/>
        </w:rPr>
      </w:pPr>
      <w:r w:rsidRPr="007540FA">
        <w:rPr>
          <w:rFonts w:ascii="Times New Roman" w:eastAsia="Times New Roman" w:hAnsi="Times New Roman" w:cs="Times New Roman"/>
          <w:b/>
          <w:sz w:val="24"/>
          <w:szCs w:val="24"/>
          <w:lang w:eastAsia="pt-BR"/>
        </w:rPr>
        <w:t>8.3.</w:t>
      </w:r>
      <w:r w:rsidRPr="007540FA">
        <w:rPr>
          <w:rFonts w:ascii="Times New Roman" w:eastAsia="Times New Roman" w:hAnsi="Times New Roman" w:cs="Times New Roman"/>
          <w:sz w:val="24"/>
          <w:szCs w:val="24"/>
          <w:lang w:eastAsia="pt-BR"/>
        </w:rPr>
        <w:t xml:space="preserve"> Das decisões da </w:t>
      </w:r>
      <w:r w:rsidRPr="007540FA">
        <w:rPr>
          <w:rFonts w:ascii="Times New Roman" w:hAnsi="Times New Roman" w:cs="Times New Roman"/>
          <w:sz w:val="24"/>
          <w:szCs w:val="24"/>
        </w:rPr>
        <w:t xml:space="preserve">Comissão Especial Eleitoral </w:t>
      </w:r>
      <w:r w:rsidRPr="007540FA">
        <w:rPr>
          <w:rFonts w:ascii="Times New Roman" w:eastAsia="Times New Roman" w:hAnsi="Times New Roman" w:cs="Times New Roman"/>
          <w:sz w:val="24"/>
          <w:szCs w:val="24"/>
          <w:lang w:eastAsia="pt-BR"/>
        </w:rPr>
        <w:t>caberá recurso à plenária do Conselho Municipal dos Direitos da Criança e do Adolescente, que se reunirá, em caráter extraordinário, para decisão com o máximo de celeridade.</w:t>
      </w:r>
    </w:p>
    <w:p w:rsidR="007540FA" w:rsidRPr="007540FA" w:rsidRDefault="007540FA" w:rsidP="007540FA">
      <w:pPr>
        <w:spacing w:after="0" w:line="360" w:lineRule="auto"/>
        <w:jc w:val="both"/>
        <w:rPr>
          <w:rFonts w:ascii="Times New Roman" w:eastAsia="Times New Roman" w:hAnsi="Times New Roman" w:cs="Times New Roman"/>
          <w:sz w:val="24"/>
          <w:szCs w:val="24"/>
          <w:lang w:eastAsia="pt-BR"/>
        </w:rPr>
      </w:pPr>
    </w:p>
    <w:p w:rsidR="007540FA" w:rsidRPr="007540FA" w:rsidRDefault="007540FA" w:rsidP="007540FA">
      <w:pPr>
        <w:spacing w:after="0" w:line="360" w:lineRule="auto"/>
        <w:rPr>
          <w:rFonts w:ascii="Times New Roman" w:hAnsi="Times New Roman" w:cs="Times New Roman"/>
          <w:b/>
          <w:sz w:val="24"/>
          <w:szCs w:val="24"/>
        </w:rPr>
      </w:pPr>
      <w:r w:rsidRPr="007540FA">
        <w:rPr>
          <w:rFonts w:ascii="Times New Roman" w:hAnsi="Times New Roman" w:cs="Times New Roman"/>
          <w:b/>
          <w:sz w:val="24"/>
          <w:szCs w:val="24"/>
        </w:rPr>
        <w:t>9. DAS ETAPAS DO PROCESSO DE ESCOLHA</w:t>
      </w:r>
    </w:p>
    <w:p w:rsidR="007540FA" w:rsidRPr="007540FA" w:rsidRDefault="007540FA" w:rsidP="007540FA">
      <w:pPr>
        <w:spacing w:after="0" w:line="360" w:lineRule="auto"/>
        <w:jc w:val="both"/>
        <w:rPr>
          <w:rFonts w:ascii="Times New Roman" w:hAnsi="Times New Roman" w:cs="Times New Roman"/>
          <w:sz w:val="24"/>
          <w:szCs w:val="24"/>
        </w:rPr>
      </w:pPr>
      <w:r w:rsidRPr="007540FA">
        <w:rPr>
          <w:rFonts w:ascii="Times New Roman" w:hAnsi="Times New Roman" w:cs="Times New Roman"/>
          <w:b/>
          <w:sz w:val="24"/>
          <w:szCs w:val="24"/>
        </w:rPr>
        <w:t>9.1.</w:t>
      </w:r>
      <w:r w:rsidRPr="007540FA">
        <w:rPr>
          <w:rFonts w:ascii="Times New Roman" w:hAnsi="Times New Roman" w:cs="Times New Roman"/>
          <w:sz w:val="24"/>
          <w:szCs w:val="24"/>
        </w:rPr>
        <w:t xml:space="preserve"> O Processo de Escolha para membros do Conselho Tutelar observará o </w:t>
      </w:r>
      <w:r w:rsidRPr="007540FA">
        <w:rPr>
          <w:rFonts w:ascii="Times New Roman" w:hAnsi="Times New Roman" w:cs="Times New Roman"/>
          <w:b/>
          <w:sz w:val="24"/>
          <w:szCs w:val="24"/>
        </w:rPr>
        <w:t>calendário</w:t>
      </w:r>
      <w:r w:rsidRPr="007540FA">
        <w:rPr>
          <w:rFonts w:ascii="Times New Roman" w:hAnsi="Times New Roman" w:cs="Times New Roman"/>
          <w:sz w:val="24"/>
          <w:szCs w:val="24"/>
        </w:rPr>
        <w:t xml:space="preserve"> anexo ao presente Edital;</w:t>
      </w:r>
    </w:p>
    <w:p w:rsidR="007540FA" w:rsidRPr="007540FA" w:rsidRDefault="007540FA" w:rsidP="007540FA">
      <w:pPr>
        <w:spacing w:after="0" w:line="360" w:lineRule="auto"/>
        <w:jc w:val="both"/>
        <w:rPr>
          <w:rFonts w:ascii="Times New Roman" w:hAnsi="Times New Roman" w:cs="Times New Roman"/>
          <w:sz w:val="24"/>
          <w:szCs w:val="24"/>
        </w:rPr>
      </w:pPr>
      <w:r w:rsidRPr="007540FA">
        <w:rPr>
          <w:rFonts w:ascii="Times New Roman" w:hAnsi="Times New Roman" w:cs="Times New Roman"/>
          <w:b/>
          <w:sz w:val="24"/>
          <w:szCs w:val="24"/>
        </w:rPr>
        <w:lastRenderedPageBreak/>
        <w:t xml:space="preserve">9.2. </w:t>
      </w:r>
      <w:r w:rsidRPr="007540FA">
        <w:rPr>
          <w:rFonts w:ascii="Times New Roman" w:hAnsi="Times New Roman" w:cs="Times New Roman"/>
          <w:sz w:val="24"/>
          <w:szCs w:val="24"/>
        </w:rPr>
        <w:t>O Conselho Municipal dos Direitos da Criança e do Adolescente, no uso de suas atribuições, fará publicar editais específicos no Diário Oficial ou meio equivalente para cada uma das fases do processo de escolha de membros do Conselho Tutelar, dispondo sobre:</w:t>
      </w:r>
    </w:p>
    <w:p w:rsidR="007540FA" w:rsidRPr="007540FA" w:rsidRDefault="007540FA" w:rsidP="007540FA">
      <w:pPr>
        <w:spacing w:after="0" w:line="360" w:lineRule="auto"/>
        <w:jc w:val="both"/>
        <w:rPr>
          <w:rFonts w:ascii="Times New Roman" w:hAnsi="Times New Roman" w:cs="Times New Roman"/>
          <w:sz w:val="24"/>
          <w:szCs w:val="24"/>
        </w:rPr>
      </w:pPr>
      <w:r w:rsidRPr="007540FA">
        <w:rPr>
          <w:rFonts w:ascii="Times New Roman" w:hAnsi="Times New Roman" w:cs="Times New Roman"/>
          <w:b/>
          <w:sz w:val="24"/>
          <w:szCs w:val="24"/>
        </w:rPr>
        <w:t>a)</w:t>
      </w:r>
      <w:r w:rsidRPr="007540FA">
        <w:rPr>
          <w:rFonts w:ascii="Times New Roman" w:hAnsi="Times New Roman" w:cs="Times New Roman"/>
          <w:sz w:val="24"/>
          <w:szCs w:val="24"/>
        </w:rPr>
        <w:t xml:space="preserve"> Inscrições e entrega de documentos;</w:t>
      </w:r>
    </w:p>
    <w:p w:rsidR="007540FA" w:rsidRPr="007540FA" w:rsidRDefault="007540FA" w:rsidP="007540FA">
      <w:pPr>
        <w:spacing w:after="0" w:line="360" w:lineRule="auto"/>
        <w:jc w:val="both"/>
        <w:rPr>
          <w:rFonts w:ascii="Times New Roman" w:hAnsi="Times New Roman" w:cs="Times New Roman"/>
          <w:sz w:val="24"/>
          <w:szCs w:val="24"/>
        </w:rPr>
      </w:pPr>
      <w:r w:rsidRPr="007540FA">
        <w:rPr>
          <w:rFonts w:ascii="Times New Roman" w:hAnsi="Times New Roman" w:cs="Times New Roman"/>
          <w:b/>
          <w:sz w:val="24"/>
          <w:szCs w:val="24"/>
        </w:rPr>
        <w:t>b)</w:t>
      </w:r>
      <w:r w:rsidRPr="007540FA">
        <w:rPr>
          <w:rFonts w:ascii="Times New Roman" w:hAnsi="Times New Roman" w:cs="Times New Roman"/>
          <w:sz w:val="24"/>
          <w:szCs w:val="24"/>
        </w:rPr>
        <w:t xml:space="preserve"> Relação de candidatos inscritos;</w:t>
      </w:r>
    </w:p>
    <w:p w:rsidR="007540FA" w:rsidRPr="007540FA" w:rsidRDefault="007540FA" w:rsidP="007540FA">
      <w:pPr>
        <w:spacing w:after="0" w:line="360" w:lineRule="auto"/>
        <w:jc w:val="both"/>
        <w:rPr>
          <w:rFonts w:ascii="Times New Roman" w:hAnsi="Times New Roman" w:cs="Times New Roman"/>
          <w:sz w:val="24"/>
          <w:szCs w:val="24"/>
        </w:rPr>
      </w:pPr>
      <w:r w:rsidRPr="007540FA">
        <w:rPr>
          <w:rFonts w:ascii="Times New Roman" w:hAnsi="Times New Roman" w:cs="Times New Roman"/>
          <w:b/>
          <w:sz w:val="24"/>
          <w:szCs w:val="24"/>
        </w:rPr>
        <w:t>c)</w:t>
      </w:r>
      <w:r w:rsidRPr="007540FA">
        <w:rPr>
          <w:rFonts w:ascii="Times New Roman" w:hAnsi="Times New Roman" w:cs="Times New Roman"/>
          <w:sz w:val="24"/>
          <w:szCs w:val="24"/>
        </w:rPr>
        <w:t xml:space="preserve"> Relação preliminar dos candidatos considerados habilitados, após a análise dos documentos;</w:t>
      </w:r>
    </w:p>
    <w:p w:rsidR="007540FA" w:rsidRPr="007540FA" w:rsidRDefault="007540FA" w:rsidP="007540FA">
      <w:pPr>
        <w:spacing w:after="0" w:line="360" w:lineRule="auto"/>
        <w:jc w:val="both"/>
        <w:rPr>
          <w:rFonts w:ascii="Times New Roman" w:hAnsi="Times New Roman" w:cs="Times New Roman"/>
          <w:sz w:val="24"/>
          <w:szCs w:val="24"/>
        </w:rPr>
      </w:pPr>
      <w:r w:rsidRPr="007540FA">
        <w:rPr>
          <w:rFonts w:ascii="Times New Roman" w:hAnsi="Times New Roman" w:cs="Times New Roman"/>
          <w:b/>
          <w:sz w:val="24"/>
          <w:szCs w:val="24"/>
        </w:rPr>
        <w:t xml:space="preserve">d) </w:t>
      </w:r>
      <w:r w:rsidRPr="007540FA">
        <w:rPr>
          <w:rFonts w:ascii="Times New Roman" w:hAnsi="Times New Roman" w:cs="Times New Roman"/>
          <w:sz w:val="24"/>
          <w:szCs w:val="24"/>
        </w:rPr>
        <w:t>Relação definitiva dos candidatos considerados habilitados, após o julgamento de eventuais impugnações;</w:t>
      </w:r>
    </w:p>
    <w:p w:rsidR="007540FA" w:rsidRPr="007540FA" w:rsidRDefault="007540FA" w:rsidP="007540FA">
      <w:pPr>
        <w:spacing w:after="0" w:line="360" w:lineRule="auto"/>
        <w:jc w:val="both"/>
        <w:rPr>
          <w:rFonts w:ascii="Times New Roman" w:hAnsi="Times New Roman" w:cs="Times New Roman"/>
          <w:sz w:val="24"/>
          <w:szCs w:val="24"/>
        </w:rPr>
      </w:pPr>
      <w:r w:rsidRPr="007540FA">
        <w:rPr>
          <w:rFonts w:ascii="Times New Roman" w:hAnsi="Times New Roman" w:cs="Times New Roman"/>
          <w:b/>
          <w:sz w:val="24"/>
          <w:szCs w:val="24"/>
        </w:rPr>
        <w:t>e)</w:t>
      </w:r>
      <w:r w:rsidRPr="007540FA">
        <w:rPr>
          <w:rFonts w:ascii="Times New Roman" w:hAnsi="Times New Roman" w:cs="Times New Roman"/>
          <w:sz w:val="24"/>
          <w:szCs w:val="24"/>
        </w:rPr>
        <w:t xml:space="preserve"> Dia e locais de votação;</w:t>
      </w:r>
    </w:p>
    <w:p w:rsidR="007540FA" w:rsidRPr="007540FA" w:rsidRDefault="007540FA" w:rsidP="007540FA">
      <w:pPr>
        <w:spacing w:after="0" w:line="360" w:lineRule="auto"/>
        <w:jc w:val="both"/>
        <w:rPr>
          <w:rFonts w:ascii="Times New Roman" w:hAnsi="Times New Roman" w:cs="Times New Roman"/>
          <w:sz w:val="24"/>
          <w:szCs w:val="24"/>
        </w:rPr>
      </w:pPr>
      <w:r w:rsidRPr="007540FA">
        <w:rPr>
          <w:rFonts w:ascii="Times New Roman" w:hAnsi="Times New Roman" w:cs="Times New Roman"/>
          <w:b/>
          <w:sz w:val="24"/>
          <w:szCs w:val="24"/>
        </w:rPr>
        <w:t>f)</w:t>
      </w:r>
      <w:r w:rsidRPr="007540FA">
        <w:rPr>
          <w:rFonts w:ascii="Times New Roman" w:hAnsi="Times New Roman" w:cs="Times New Roman"/>
          <w:sz w:val="24"/>
          <w:szCs w:val="24"/>
        </w:rPr>
        <w:t xml:space="preserve"> Resultado preliminar do pleito, logo após o encerramento da apuração;</w:t>
      </w:r>
    </w:p>
    <w:p w:rsidR="007540FA" w:rsidRPr="007540FA" w:rsidRDefault="007540FA" w:rsidP="007540FA">
      <w:pPr>
        <w:spacing w:after="0" w:line="360" w:lineRule="auto"/>
        <w:jc w:val="both"/>
        <w:rPr>
          <w:rFonts w:ascii="Times New Roman" w:hAnsi="Times New Roman" w:cs="Times New Roman"/>
          <w:sz w:val="24"/>
          <w:szCs w:val="24"/>
        </w:rPr>
      </w:pPr>
      <w:r w:rsidRPr="007540FA">
        <w:rPr>
          <w:rFonts w:ascii="Times New Roman" w:hAnsi="Times New Roman" w:cs="Times New Roman"/>
          <w:b/>
          <w:sz w:val="24"/>
          <w:szCs w:val="24"/>
        </w:rPr>
        <w:t>g)</w:t>
      </w:r>
      <w:r w:rsidRPr="007540FA">
        <w:rPr>
          <w:rFonts w:ascii="Times New Roman" w:hAnsi="Times New Roman" w:cs="Times New Roman"/>
          <w:sz w:val="24"/>
          <w:szCs w:val="24"/>
        </w:rPr>
        <w:t xml:space="preserve"> Resultado final do pleito, após o julgamento de eventuais impugnações; e</w:t>
      </w:r>
    </w:p>
    <w:p w:rsidR="007540FA" w:rsidRDefault="007540FA" w:rsidP="007540FA">
      <w:pPr>
        <w:spacing w:after="0" w:line="360" w:lineRule="auto"/>
        <w:jc w:val="both"/>
        <w:rPr>
          <w:rFonts w:ascii="Times New Roman" w:hAnsi="Times New Roman" w:cs="Times New Roman"/>
          <w:sz w:val="24"/>
          <w:szCs w:val="24"/>
        </w:rPr>
      </w:pPr>
      <w:r w:rsidRPr="007540FA">
        <w:rPr>
          <w:rFonts w:ascii="Times New Roman" w:hAnsi="Times New Roman" w:cs="Times New Roman"/>
          <w:b/>
          <w:sz w:val="24"/>
          <w:szCs w:val="24"/>
        </w:rPr>
        <w:t>h)</w:t>
      </w:r>
      <w:r w:rsidRPr="007540FA">
        <w:rPr>
          <w:rFonts w:ascii="Times New Roman" w:hAnsi="Times New Roman" w:cs="Times New Roman"/>
          <w:sz w:val="24"/>
          <w:szCs w:val="24"/>
        </w:rPr>
        <w:t xml:space="preserve"> Termo de Posse.</w:t>
      </w:r>
    </w:p>
    <w:p w:rsidR="007540FA" w:rsidRPr="007540FA" w:rsidRDefault="007540FA" w:rsidP="007540FA">
      <w:pPr>
        <w:spacing w:after="0" w:line="360" w:lineRule="auto"/>
        <w:jc w:val="both"/>
        <w:rPr>
          <w:rFonts w:ascii="Times New Roman" w:hAnsi="Times New Roman" w:cs="Times New Roman"/>
          <w:sz w:val="24"/>
          <w:szCs w:val="24"/>
        </w:rPr>
      </w:pPr>
    </w:p>
    <w:p w:rsidR="007540FA" w:rsidRPr="007540FA" w:rsidRDefault="007540FA" w:rsidP="007540FA">
      <w:pPr>
        <w:spacing w:after="0" w:line="360" w:lineRule="auto"/>
        <w:rPr>
          <w:rFonts w:ascii="Times New Roman" w:hAnsi="Times New Roman" w:cs="Times New Roman"/>
          <w:b/>
          <w:sz w:val="24"/>
          <w:szCs w:val="24"/>
        </w:rPr>
      </w:pPr>
      <w:r w:rsidRPr="007540FA">
        <w:rPr>
          <w:rFonts w:ascii="Times New Roman" w:hAnsi="Times New Roman" w:cs="Times New Roman"/>
          <w:b/>
          <w:sz w:val="24"/>
          <w:szCs w:val="24"/>
        </w:rPr>
        <w:t>10. ANÁLISE DA DOCUMENTAÇÃO EXIGIDA</w:t>
      </w:r>
    </w:p>
    <w:p w:rsidR="007540FA" w:rsidRPr="007540FA" w:rsidRDefault="007540FA" w:rsidP="007540FA">
      <w:pPr>
        <w:spacing w:after="0" w:line="360" w:lineRule="auto"/>
        <w:jc w:val="both"/>
        <w:rPr>
          <w:rFonts w:ascii="Times New Roman" w:hAnsi="Times New Roman" w:cs="Times New Roman"/>
          <w:sz w:val="24"/>
          <w:szCs w:val="24"/>
        </w:rPr>
      </w:pPr>
      <w:r w:rsidRPr="007540FA">
        <w:rPr>
          <w:rFonts w:ascii="Times New Roman" w:hAnsi="Times New Roman" w:cs="Times New Roman"/>
          <w:b/>
          <w:sz w:val="24"/>
          <w:szCs w:val="24"/>
        </w:rPr>
        <w:t>10.1.</w:t>
      </w:r>
      <w:r w:rsidRPr="007540FA">
        <w:rPr>
          <w:rFonts w:ascii="Times New Roman" w:hAnsi="Times New Roman" w:cs="Times New Roman"/>
          <w:sz w:val="24"/>
          <w:szCs w:val="24"/>
        </w:rPr>
        <w:t xml:space="preserve"> Encerrado o prazo de inscrição de candidaturas, a Comissão Especial Eleitoral designada pelo COMDCA efetuará, no prazo de 10 (dez) dias, a análise da documentação exigida neste Edital, com a subsequente publicação da relação dos candidatos inscritos;</w:t>
      </w:r>
    </w:p>
    <w:p w:rsidR="007540FA" w:rsidRDefault="007540FA" w:rsidP="007540FA">
      <w:pPr>
        <w:spacing w:after="0" w:line="360" w:lineRule="auto"/>
        <w:jc w:val="both"/>
        <w:rPr>
          <w:rFonts w:ascii="Times New Roman" w:hAnsi="Times New Roman" w:cs="Times New Roman"/>
          <w:sz w:val="24"/>
          <w:szCs w:val="24"/>
        </w:rPr>
      </w:pPr>
      <w:r w:rsidRPr="007540FA">
        <w:rPr>
          <w:rFonts w:ascii="Times New Roman" w:hAnsi="Times New Roman" w:cs="Times New Roman"/>
          <w:b/>
          <w:sz w:val="24"/>
          <w:szCs w:val="24"/>
        </w:rPr>
        <w:t>10.2.</w:t>
      </w:r>
      <w:r w:rsidRPr="007540FA">
        <w:rPr>
          <w:rFonts w:ascii="Times New Roman" w:hAnsi="Times New Roman" w:cs="Times New Roman"/>
          <w:sz w:val="24"/>
          <w:szCs w:val="24"/>
        </w:rPr>
        <w:t xml:space="preserve"> A relação dos candidatos inscritos e a documentação respectiva serão encaminhadas ao Ministério Público para ciência, no prazo de 05 dias, a contar da publicação no item anterior.</w:t>
      </w:r>
    </w:p>
    <w:p w:rsidR="007540FA" w:rsidRPr="007540FA" w:rsidRDefault="007540FA" w:rsidP="007540FA">
      <w:pPr>
        <w:spacing w:after="0" w:line="360" w:lineRule="auto"/>
        <w:jc w:val="both"/>
        <w:rPr>
          <w:rFonts w:ascii="Times New Roman" w:hAnsi="Times New Roman" w:cs="Times New Roman"/>
          <w:sz w:val="24"/>
          <w:szCs w:val="24"/>
        </w:rPr>
      </w:pPr>
    </w:p>
    <w:p w:rsidR="007540FA" w:rsidRPr="007540FA" w:rsidRDefault="007540FA" w:rsidP="007540FA">
      <w:pPr>
        <w:spacing w:after="0" w:line="360" w:lineRule="auto"/>
        <w:rPr>
          <w:rFonts w:ascii="Times New Roman" w:hAnsi="Times New Roman" w:cs="Times New Roman"/>
          <w:b/>
          <w:sz w:val="24"/>
          <w:szCs w:val="24"/>
        </w:rPr>
      </w:pPr>
      <w:r w:rsidRPr="007540FA">
        <w:rPr>
          <w:rFonts w:ascii="Times New Roman" w:hAnsi="Times New Roman" w:cs="Times New Roman"/>
          <w:b/>
          <w:sz w:val="24"/>
          <w:szCs w:val="24"/>
        </w:rPr>
        <w:t>11. DA IMPUGNAÇÃO ÀS CANDIDATURAS</w:t>
      </w:r>
    </w:p>
    <w:p w:rsidR="007540FA" w:rsidRPr="007540FA" w:rsidRDefault="007540FA" w:rsidP="007540FA">
      <w:pPr>
        <w:autoSpaceDE w:val="0"/>
        <w:autoSpaceDN w:val="0"/>
        <w:adjustRightInd w:val="0"/>
        <w:spacing w:after="0" w:line="360" w:lineRule="auto"/>
        <w:jc w:val="both"/>
        <w:rPr>
          <w:rFonts w:ascii="Times New Roman" w:hAnsi="Times New Roman" w:cs="Times New Roman"/>
          <w:bCs/>
          <w:sz w:val="24"/>
          <w:szCs w:val="24"/>
        </w:rPr>
      </w:pPr>
      <w:r w:rsidRPr="007540FA">
        <w:rPr>
          <w:rFonts w:ascii="Times New Roman" w:hAnsi="Times New Roman" w:cs="Times New Roman"/>
          <w:b/>
          <w:bCs/>
          <w:sz w:val="24"/>
          <w:szCs w:val="24"/>
        </w:rPr>
        <w:t xml:space="preserve">11.1. </w:t>
      </w:r>
      <w:r w:rsidRPr="007540FA">
        <w:rPr>
          <w:rFonts w:ascii="Times New Roman" w:hAnsi="Times New Roman" w:cs="Times New Roman"/>
          <w:bCs/>
          <w:sz w:val="24"/>
          <w:szCs w:val="24"/>
        </w:rPr>
        <w:t xml:space="preserve">Qualquer cidadão poderá requerer a impugnação de candidato, no prazo de 05 (cinco) dias contados da publicação da </w:t>
      </w:r>
      <w:r w:rsidRPr="007540FA">
        <w:rPr>
          <w:rFonts w:ascii="Times New Roman" w:hAnsi="Times New Roman" w:cs="Times New Roman"/>
          <w:sz w:val="24"/>
          <w:szCs w:val="24"/>
        </w:rPr>
        <w:t>relação dos candidatos inscritos</w:t>
      </w:r>
      <w:r w:rsidRPr="007540FA">
        <w:rPr>
          <w:rFonts w:ascii="Times New Roman" w:hAnsi="Times New Roman" w:cs="Times New Roman"/>
          <w:bCs/>
          <w:sz w:val="24"/>
          <w:szCs w:val="24"/>
        </w:rPr>
        <w:t xml:space="preserve">, em petição devidamente fundamentada; </w:t>
      </w:r>
    </w:p>
    <w:p w:rsidR="007540FA" w:rsidRPr="007540FA" w:rsidRDefault="007540FA" w:rsidP="007540FA">
      <w:pPr>
        <w:autoSpaceDE w:val="0"/>
        <w:autoSpaceDN w:val="0"/>
        <w:adjustRightInd w:val="0"/>
        <w:spacing w:after="0" w:line="360" w:lineRule="auto"/>
        <w:jc w:val="both"/>
        <w:rPr>
          <w:rFonts w:ascii="Times New Roman" w:hAnsi="Times New Roman" w:cs="Times New Roman"/>
          <w:sz w:val="24"/>
          <w:szCs w:val="24"/>
        </w:rPr>
      </w:pPr>
      <w:r w:rsidRPr="007540FA">
        <w:rPr>
          <w:rFonts w:ascii="Times New Roman" w:hAnsi="Times New Roman" w:cs="Times New Roman"/>
          <w:b/>
          <w:bCs/>
          <w:sz w:val="24"/>
          <w:szCs w:val="24"/>
        </w:rPr>
        <w:t xml:space="preserve">11.2. </w:t>
      </w:r>
      <w:r w:rsidRPr="007540FA">
        <w:rPr>
          <w:rFonts w:ascii="Times New Roman" w:hAnsi="Times New Roman" w:cs="Times New Roman"/>
          <w:sz w:val="24"/>
          <w:szCs w:val="24"/>
        </w:rPr>
        <w:t>Findo o prazo mencionado no item supra, os candidatos impugnados serão notificados pessoalmente do teor da impugnação no prazo 04 (dias) dias, começando, a partir de então, a correr o prazo de 05 (cinco) dias para apresentar sua defesa;</w:t>
      </w:r>
    </w:p>
    <w:p w:rsidR="007540FA" w:rsidRPr="007540FA" w:rsidRDefault="007540FA" w:rsidP="007540FA">
      <w:pPr>
        <w:autoSpaceDE w:val="0"/>
        <w:autoSpaceDN w:val="0"/>
        <w:adjustRightInd w:val="0"/>
        <w:spacing w:after="0" w:line="360" w:lineRule="auto"/>
        <w:jc w:val="both"/>
        <w:rPr>
          <w:rFonts w:ascii="Times New Roman" w:hAnsi="Times New Roman" w:cs="Times New Roman"/>
          <w:sz w:val="24"/>
          <w:szCs w:val="24"/>
        </w:rPr>
      </w:pPr>
      <w:r w:rsidRPr="007540FA">
        <w:rPr>
          <w:rFonts w:ascii="Times New Roman" w:hAnsi="Times New Roman" w:cs="Times New Roman"/>
          <w:b/>
          <w:bCs/>
          <w:sz w:val="24"/>
          <w:szCs w:val="24"/>
        </w:rPr>
        <w:t xml:space="preserve">11.3. </w:t>
      </w:r>
      <w:r w:rsidRPr="007540FA">
        <w:rPr>
          <w:rFonts w:ascii="Times New Roman" w:hAnsi="Times New Roman" w:cs="Times New Roman"/>
          <w:bCs/>
          <w:sz w:val="24"/>
          <w:szCs w:val="24"/>
        </w:rPr>
        <w:t xml:space="preserve">A </w:t>
      </w:r>
      <w:r w:rsidRPr="007540FA">
        <w:rPr>
          <w:rFonts w:ascii="Times New Roman" w:hAnsi="Times New Roman" w:cs="Times New Roman"/>
          <w:sz w:val="24"/>
          <w:szCs w:val="24"/>
        </w:rPr>
        <w:t>Comissão Especial Eleitoral analisará o teor das impugnações e defesas apresentadas pelos candidatos, podendo solicitar a qualquer dos interessados a juntada de documentos e outras provas do alegado;</w:t>
      </w:r>
    </w:p>
    <w:p w:rsidR="007540FA" w:rsidRPr="007540FA" w:rsidRDefault="007540FA" w:rsidP="007540FA">
      <w:pPr>
        <w:autoSpaceDE w:val="0"/>
        <w:autoSpaceDN w:val="0"/>
        <w:adjustRightInd w:val="0"/>
        <w:spacing w:after="0" w:line="360" w:lineRule="auto"/>
        <w:jc w:val="both"/>
        <w:rPr>
          <w:rFonts w:ascii="Times New Roman" w:hAnsi="Times New Roman" w:cs="Times New Roman"/>
          <w:bCs/>
          <w:sz w:val="24"/>
          <w:szCs w:val="24"/>
        </w:rPr>
      </w:pPr>
      <w:r w:rsidRPr="007540FA">
        <w:rPr>
          <w:rFonts w:ascii="Times New Roman" w:hAnsi="Times New Roman" w:cs="Times New Roman"/>
          <w:b/>
          <w:sz w:val="24"/>
          <w:szCs w:val="24"/>
        </w:rPr>
        <w:lastRenderedPageBreak/>
        <w:t>11.4.</w:t>
      </w:r>
      <w:r w:rsidRPr="007540FA">
        <w:rPr>
          <w:rFonts w:ascii="Times New Roman" w:hAnsi="Times New Roman" w:cs="Times New Roman"/>
          <w:sz w:val="24"/>
          <w:szCs w:val="24"/>
        </w:rPr>
        <w:t xml:space="preserve"> A Comissão Especial Eleitoral terá o prazo de 03 (três) dias, contados do término do prazo para apresentação de defesa pelos candidatos impugnados, para decidir sobre a impugnação;</w:t>
      </w:r>
    </w:p>
    <w:p w:rsidR="007540FA" w:rsidRDefault="007540FA" w:rsidP="007540FA">
      <w:pPr>
        <w:autoSpaceDE w:val="0"/>
        <w:autoSpaceDN w:val="0"/>
        <w:adjustRightInd w:val="0"/>
        <w:spacing w:after="0" w:line="360" w:lineRule="auto"/>
        <w:jc w:val="both"/>
        <w:rPr>
          <w:rFonts w:ascii="Times New Roman" w:hAnsi="Times New Roman" w:cs="Times New Roman"/>
          <w:sz w:val="24"/>
          <w:szCs w:val="24"/>
        </w:rPr>
      </w:pPr>
      <w:r w:rsidRPr="007540FA">
        <w:rPr>
          <w:rFonts w:ascii="Times New Roman" w:hAnsi="Times New Roman" w:cs="Times New Roman"/>
          <w:b/>
          <w:bCs/>
          <w:sz w:val="24"/>
          <w:szCs w:val="24"/>
        </w:rPr>
        <w:t xml:space="preserve">11.5. </w:t>
      </w:r>
      <w:r w:rsidRPr="007540FA">
        <w:rPr>
          <w:rFonts w:ascii="Times New Roman" w:hAnsi="Times New Roman" w:cs="Times New Roman"/>
          <w:bCs/>
          <w:sz w:val="24"/>
          <w:szCs w:val="24"/>
        </w:rPr>
        <w:t>Concluída a</w:t>
      </w:r>
      <w:r w:rsidRPr="007540FA">
        <w:rPr>
          <w:rFonts w:ascii="Times New Roman" w:hAnsi="Times New Roman" w:cs="Times New Roman"/>
          <w:sz w:val="24"/>
          <w:szCs w:val="24"/>
        </w:rPr>
        <w:t xml:space="preserve"> análise das impugnações, a Comissão Especial Eleitoral fará publicar edital contendo a </w:t>
      </w:r>
      <w:r w:rsidRPr="007540FA">
        <w:rPr>
          <w:rFonts w:ascii="Times New Roman" w:hAnsi="Times New Roman" w:cs="Times New Roman"/>
          <w:b/>
          <w:sz w:val="24"/>
          <w:szCs w:val="24"/>
        </w:rPr>
        <w:t>relação preliminar</w:t>
      </w:r>
      <w:r w:rsidRPr="007540FA">
        <w:rPr>
          <w:rFonts w:ascii="Times New Roman" w:hAnsi="Times New Roman" w:cs="Times New Roman"/>
          <w:sz w:val="24"/>
          <w:szCs w:val="24"/>
        </w:rPr>
        <w:t xml:space="preserve"> dos candidatos habilitados a participarem do Processo de Escolha em data Unificada;</w:t>
      </w:r>
    </w:p>
    <w:p w:rsidR="007540FA" w:rsidRPr="007540FA" w:rsidRDefault="007540FA" w:rsidP="007540FA">
      <w:pPr>
        <w:autoSpaceDE w:val="0"/>
        <w:autoSpaceDN w:val="0"/>
        <w:adjustRightInd w:val="0"/>
        <w:spacing w:after="0" w:line="360" w:lineRule="auto"/>
        <w:jc w:val="both"/>
        <w:rPr>
          <w:rFonts w:ascii="Times New Roman" w:hAnsi="Times New Roman" w:cs="Times New Roman"/>
          <w:sz w:val="24"/>
          <w:szCs w:val="24"/>
        </w:rPr>
      </w:pPr>
      <w:r w:rsidRPr="007540FA">
        <w:rPr>
          <w:rFonts w:ascii="Times New Roman" w:hAnsi="Times New Roman" w:cs="Times New Roman"/>
          <w:b/>
          <w:sz w:val="24"/>
          <w:szCs w:val="24"/>
        </w:rPr>
        <w:t>11.6.</w:t>
      </w:r>
      <w:r w:rsidRPr="007540FA">
        <w:rPr>
          <w:rFonts w:ascii="Times New Roman" w:hAnsi="Times New Roman" w:cs="Times New Roman"/>
          <w:sz w:val="24"/>
          <w:szCs w:val="24"/>
        </w:rPr>
        <w:t xml:space="preserve"> As decisões da Comissão Especial Eleitoral serão fundamentadas por escrito, delas devendo ser dada ciência aos interessados, para fins de interposição dos recursos previstos neste Edital; </w:t>
      </w:r>
    </w:p>
    <w:p w:rsidR="007540FA" w:rsidRPr="007540FA" w:rsidRDefault="007540FA" w:rsidP="007540FA">
      <w:pPr>
        <w:autoSpaceDE w:val="0"/>
        <w:autoSpaceDN w:val="0"/>
        <w:adjustRightInd w:val="0"/>
        <w:spacing w:after="0" w:line="360" w:lineRule="auto"/>
        <w:jc w:val="both"/>
        <w:rPr>
          <w:rFonts w:ascii="Times New Roman" w:hAnsi="Times New Roman" w:cs="Times New Roman"/>
          <w:sz w:val="24"/>
          <w:szCs w:val="24"/>
        </w:rPr>
      </w:pPr>
      <w:r w:rsidRPr="007540FA">
        <w:rPr>
          <w:rFonts w:ascii="Times New Roman" w:hAnsi="Times New Roman" w:cs="Times New Roman"/>
          <w:b/>
          <w:sz w:val="24"/>
          <w:szCs w:val="24"/>
        </w:rPr>
        <w:t>11.7.</w:t>
      </w:r>
      <w:r w:rsidRPr="007540FA">
        <w:rPr>
          <w:rFonts w:ascii="Times New Roman" w:hAnsi="Times New Roman" w:cs="Times New Roman"/>
          <w:sz w:val="24"/>
          <w:szCs w:val="24"/>
        </w:rPr>
        <w:t xml:space="preserve"> Das decisões da Comissão Especial Eleitoral caberá recurso à Plenária do COMDICA, no prazo de 05 (cinco) dias, contados da data da publicação do edital referido no item anterior;</w:t>
      </w:r>
    </w:p>
    <w:p w:rsidR="007540FA" w:rsidRPr="007540FA" w:rsidRDefault="007540FA" w:rsidP="007540FA">
      <w:pPr>
        <w:autoSpaceDE w:val="0"/>
        <w:autoSpaceDN w:val="0"/>
        <w:adjustRightInd w:val="0"/>
        <w:spacing w:after="0" w:line="360" w:lineRule="auto"/>
        <w:jc w:val="both"/>
        <w:rPr>
          <w:rFonts w:ascii="Times New Roman" w:hAnsi="Times New Roman" w:cs="Times New Roman"/>
          <w:bCs/>
          <w:sz w:val="24"/>
          <w:szCs w:val="24"/>
        </w:rPr>
      </w:pPr>
      <w:r w:rsidRPr="007540FA">
        <w:rPr>
          <w:rFonts w:ascii="Times New Roman" w:hAnsi="Times New Roman" w:cs="Times New Roman"/>
          <w:b/>
          <w:sz w:val="24"/>
          <w:szCs w:val="24"/>
        </w:rPr>
        <w:t xml:space="preserve">11.8. </w:t>
      </w:r>
      <w:r w:rsidRPr="007540FA">
        <w:rPr>
          <w:rFonts w:ascii="Times New Roman" w:hAnsi="Times New Roman" w:cs="Times New Roman"/>
          <w:sz w:val="24"/>
          <w:szCs w:val="24"/>
        </w:rPr>
        <w:t>O COMDICA terá o prazo de 03 (três) dias, contados do término do prazo para interposição de recursos pelos candidatos, para decidir sobre os recursos;</w:t>
      </w:r>
    </w:p>
    <w:p w:rsidR="007540FA" w:rsidRPr="007540FA" w:rsidRDefault="007540FA" w:rsidP="007540FA">
      <w:pPr>
        <w:spacing w:after="0" w:line="360" w:lineRule="auto"/>
        <w:jc w:val="both"/>
        <w:rPr>
          <w:rFonts w:ascii="Times New Roman" w:eastAsia="Times New Roman" w:hAnsi="Times New Roman" w:cs="Times New Roman"/>
          <w:sz w:val="24"/>
          <w:szCs w:val="24"/>
          <w:lang w:eastAsia="pt-BR"/>
        </w:rPr>
      </w:pPr>
      <w:r w:rsidRPr="007540FA">
        <w:rPr>
          <w:rFonts w:ascii="Times New Roman" w:hAnsi="Times New Roman" w:cs="Times New Roman"/>
          <w:b/>
          <w:sz w:val="24"/>
          <w:szCs w:val="24"/>
        </w:rPr>
        <w:t xml:space="preserve">11.9. </w:t>
      </w:r>
      <w:r w:rsidRPr="007540FA">
        <w:rPr>
          <w:rFonts w:ascii="Times New Roman" w:eastAsia="Times New Roman" w:hAnsi="Times New Roman" w:cs="Times New Roman"/>
          <w:sz w:val="24"/>
          <w:szCs w:val="24"/>
          <w:lang w:eastAsia="pt-BR"/>
        </w:rPr>
        <w:t xml:space="preserve">Esgotada a fase recursal, a Comissão Especial </w:t>
      </w:r>
      <w:r w:rsidRPr="007540FA">
        <w:rPr>
          <w:rFonts w:ascii="Times New Roman" w:hAnsi="Times New Roman" w:cs="Times New Roman"/>
          <w:sz w:val="24"/>
          <w:szCs w:val="24"/>
        </w:rPr>
        <w:t xml:space="preserve">Eleitoral </w:t>
      </w:r>
      <w:r w:rsidRPr="007540FA">
        <w:rPr>
          <w:rFonts w:ascii="Times New Roman" w:eastAsia="Times New Roman" w:hAnsi="Times New Roman" w:cs="Times New Roman"/>
          <w:sz w:val="24"/>
          <w:szCs w:val="24"/>
          <w:lang w:eastAsia="pt-BR"/>
        </w:rPr>
        <w:t>fará publicar a relação definitiva dos candidatos habilitados ao pleito, com cópia ao Ministério Público;</w:t>
      </w:r>
    </w:p>
    <w:p w:rsidR="007540FA" w:rsidRPr="007540FA" w:rsidRDefault="007540FA" w:rsidP="007540FA">
      <w:pPr>
        <w:spacing w:after="0" w:line="360" w:lineRule="auto"/>
        <w:jc w:val="both"/>
        <w:rPr>
          <w:rFonts w:ascii="Times New Roman" w:eastAsia="Times New Roman" w:hAnsi="Times New Roman" w:cs="Times New Roman"/>
          <w:sz w:val="24"/>
          <w:szCs w:val="24"/>
          <w:lang w:eastAsia="pt-BR"/>
        </w:rPr>
      </w:pPr>
      <w:r w:rsidRPr="007540FA">
        <w:rPr>
          <w:rFonts w:ascii="Times New Roman" w:hAnsi="Times New Roman" w:cs="Times New Roman"/>
          <w:b/>
          <w:sz w:val="24"/>
          <w:szCs w:val="24"/>
        </w:rPr>
        <w:t xml:space="preserve">11.10. </w:t>
      </w:r>
      <w:r w:rsidRPr="007540FA">
        <w:rPr>
          <w:rFonts w:ascii="Times New Roman" w:eastAsia="Times New Roman" w:hAnsi="Times New Roman" w:cs="Times New Roman"/>
          <w:sz w:val="24"/>
          <w:szCs w:val="24"/>
          <w:lang w:eastAsia="pt-BR"/>
        </w:rPr>
        <w:t>No dia 04 de abril de 2022 será realizada reunião entre os candidatos habilitados e a comissão para firmar compromisso;</w:t>
      </w:r>
    </w:p>
    <w:p w:rsidR="007540FA" w:rsidRDefault="007540FA" w:rsidP="007540FA">
      <w:pPr>
        <w:autoSpaceDE w:val="0"/>
        <w:autoSpaceDN w:val="0"/>
        <w:adjustRightInd w:val="0"/>
        <w:spacing w:after="0" w:line="360" w:lineRule="auto"/>
        <w:jc w:val="both"/>
        <w:rPr>
          <w:rFonts w:ascii="Times New Roman" w:hAnsi="Times New Roman" w:cs="Times New Roman"/>
          <w:bCs/>
          <w:sz w:val="24"/>
          <w:szCs w:val="24"/>
        </w:rPr>
      </w:pPr>
      <w:r w:rsidRPr="007540FA">
        <w:rPr>
          <w:rFonts w:ascii="Times New Roman" w:hAnsi="Times New Roman" w:cs="Times New Roman"/>
          <w:b/>
          <w:sz w:val="24"/>
          <w:szCs w:val="24"/>
        </w:rPr>
        <w:t>11.11.</w:t>
      </w:r>
      <w:r w:rsidRPr="007540FA">
        <w:rPr>
          <w:rFonts w:ascii="Times New Roman" w:hAnsi="Times New Roman" w:cs="Times New Roman"/>
          <w:bCs/>
          <w:sz w:val="24"/>
          <w:szCs w:val="24"/>
        </w:rPr>
        <w:t>Ocorrendo falsidade em qualquer informação ou documento apresentado, seja qual for o momento em que esta for descoberta, o candidato será excluído do pleito, sem prejuízo do encaminhamento dos fatos à autoridade competente para apuração e a devida responsabilização legal.</w:t>
      </w:r>
    </w:p>
    <w:p w:rsidR="007540FA" w:rsidRPr="007540FA" w:rsidRDefault="007540FA" w:rsidP="007540FA">
      <w:pPr>
        <w:autoSpaceDE w:val="0"/>
        <w:autoSpaceDN w:val="0"/>
        <w:adjustRightInd w:val="0"/>
        <w:spacing w:after="0" w:line="360" w:lineRule="auto"/>
        <w:jc w:val="both"/>
        <w:rPr>
          <w:rFonts w:ascii="Times New Roman" w:eastAsia="Calibri" w:hAnsi="Times New Roman" w:cs="Times New Roman"/>
          <w:sz w:val="24"/>
          <w:szCs w:val="24"/>
        </w:rPr>
      </w:pPr>
    </w:p>
    <w:p w:rsidR="007540FA" w:rsidRPr="007540FA" w:rsidRDefault="007540FA" w:rsidP="007540FA">
      <w:pPr>
        <w:autoSpaceDE w:val="0"/>
        <w:autoSpaceDN w:val="0"/>
        <w:adjustRightInd w:val="0"/>
        <w:spacing w:after="0" w:line="360" w:lineRule="auto"/>
        <w:rPr>
          <w:rFonts w:ascii="Times New Roman" w:hAnsi="Times New Roman" w:cs="Times New Roman"/>
          <w:b/>
          <w:sz w:val="24"/>
          <w:szCs w:val="24"/>
        </w:rPr>
      </w:pPr>
      <w:r w:rsidRPr="007540FA">
        <w:rPr>
          <w:rFonts w:ascii="Times New Roman" w:hAnsi="Times New Roman" w:cs="Times New Roman"/>
          <w:b/>
          <w:sz w:val="24"/>
          <w:szCs w:val="24"/>
        </w:rPr>
        <w:t>12. DA CAMPANHA E DA PROPAGANDA ELEITORAL</w:t>
      </w:r>
    </w:p>
    <w:p w:rsidR="007540FA" w:rsidRPr="007540FA" w:rsidRDefault="007540FA" w:rsidP="007540FA">
      <w:pPr>
        <w:autoSpaceDE w:val="0"/>
        <w:autoSpaceDN w:val="0"/>
        <w:adjustRightInd w:val="0"/>
        <w:spacing w:after="0" w:line="360" w:lineRule="auto"/>
        <w:jc w:val="both"/>
        <w:rPr>
          <w:rFonts w:ascii="Times New Roman" w:hAnsi="Times New Roman" w:cs="Times New Roman"/>
          <w:sz w:val="24"/>
          <w:szCs w:val="24"/>
        </w:rPr>
      </w:pPr>
      <w:r w:rsidRPr="007540FA">
        <w:rPr>
          <w:rFonts w:ascii="Times New Roman" w:hAnsi="Times New Roman" w:cs="Times New Roman"/>
          <w:b/>
          <w:sz w:val="24"/>
          <w:szCs w:val="24"/>
        </w:rPr>
        <w:t xml:space="preserve">12.1. </w:t>
      </w:r>
      <w:r w:rsidRPr="007540FA">
        <w:rPr>
          <w:rFonts w:ascii="Times New Roman" w:hAnsi="Times New Roman" w:cs="Times New Roman"/>
          <w:sz w:val="24"/>
          <w:szCs w:val="24"/>
        </w:rPr>
        <w:t>Cabe ao Poder Público, com a colaboração dos órgãos de imprensa locais, dar ampla divulgação ao Processo de Escolha desde o momento da publicação do presente Edital, incluindo informações quanto ao papel do Conselho Tutelar, dia, horário e locais de votação, dentre outras informações destinadas a assegurar a ampla participação popular no pleito;</w:t>
      </w:r>
    </w:p>
    <w:p w:rsidR="007540FA" w:rsidRPr="007540FA" w:rsidRDefault="007540FA" w:rsidP="007540FA">
      <w:pPr>
        <w:autoSpaceDE w:val="0"/>
        <w:autoSpaceDN w:val="0"/>
        <w:adjustRightInd w:val="0"/>
        <w:spacing w:after="0" w:line="360" w:lineRule="auto"/>
        <w:jc w:val="both"/>
        <w:rPr>
          <w:rFonts w:ascii="Times New Roman" w:hAnsi="Times New Roman" w:cs="Times New Roman"/>
          <w:b/>
          <w:sz w:val="24"/>
          <w:szCs w:val="24"/>
        </w:rPr>
      </w:pPr>
      <w:r w:rsidRPr="007540FA">
        <w:rPr>
          <w:rFonts w:ascii="Times New Roman" w:hAnsi="Times New Roman" w:cs="Times New Roman"/>
          <w:b/>
          <w:sz w:val="24"/>
          <w:szCs w:val="24"/>
        </w:rPr>
        <w:t xml:space="preserve">12.2. </w:t>
      </w:r>
      <w:r w:rsidRPr="007540FA">
        <w:rPr>
          <w:rFonts w:ascii="Times New Roman" w:hAnsi="Times New Roman" w:cs="Times New Roman"/>
          <w:sz w:val="24"/>
          <w:szCs w:val="24"/>
        </w:rPr>
        <w:t>Toda propaganda será realizada sob a responsabilidade dos candidatos, que responderão solidariamente pelos excessos praticados por seus apoiadores de campanha.</w:t>
      </w:r>
    </w:p>
    <w:p w:rsidR="007540FA" w:rsidRPr="007540FA" w:rsidRDefault="007540FA" w:rsidP="007540FA">
      <w:pPr>
        <w:autoSpaceDE w:val="0"/>
        <w:autoSpaceDN w:val="0"/>
        <w:adjustRightInd w:val="0"/>
        <w:spacing w:after="0" w:line="360" w:lineRule="auto"/>
        <w:jc w:val="both"/>
        <w:rPr>
          <w:rFonts w:ascii="Times New Roman" w:hAnsi="Times New Roman" w:cs="Times New Roman"/>
          <w:b/>
          <w:sz w:val="24"/>
          <w:szCs w:val="24"/>
        </w:rPr>
      </w:pPr>
      <w:r w:rsidRPr="007540FA">
        <w:rPr>
          <w:rFonts w:ascii="Times New Roman" w:hAnsi="Times New Roman" w:cs="Times New Roman"/>
          <w:b/>
          <w:sz w:val="24"/>
          <w:szCs w:val="24"/>
        </w:rPr>
        <w:t xml:space="preserve">12.3. </w:t>
      </w:r>
      <w:r w:rsidRPr="007540FA">
        <w:rPr>
          <w:rFonts w:ascii="Times New Roman" w:hAnsi="Times New Roman" w:cs="Times New Roman"/>
          <w:sz w:val="24"/>
          <w:szCs w:val="24"/>
        </w:rPr>
        <w:t xml:space="preserve">É vedada a vinculação político-partidária das candidaturas, seja através da indicação, no material de propaganda ou inserções na mídia, de legendas de partidos </w:t>
      </w:r>
      <w:r w:rsidRPr="007540FA">
        <w:rPr>
          <w:rFonts w:ascii="Times New Roman" w:hAnsi="Times New Roman" w:cs="Times New Roman"/>
          <w:sz w:val="24"/>
          <w:szCs w:val="24"/>
        </w:rPr>
        <w:lastRenderedPageBreak/>
        <w:t>políticos, símbolos, slogans, nomes ou fotografias de pessoas que, direta ou indiretamente, denotem tal vinculação;</w:t>
      </w:r>
    </w:p>
    <w:p w:rsidR="007540FA" w:rsidRPr="007540FA" w:rsidRDefault="007540FA" w:rsidP="007540FA">
      <w:pPr>
        <w:autoSpaceDE w:val="0"/>
        <w:autoSpaceDN w:val="0"/>
        <w:adjustRightInd w:val="0"/>
        <w:spacing w:after="0" w:line="360" w:lineRule="auto"/>
        <w:jc w:val="both"/>
        <w:rPr>
          <w:rFonts w:ascii="Times New Roman" w:hAnsi="Times New Roman" w:cs="Times New Roman"/>
          <w:sz w:val="24"/>
          <w:szCs w:val="24"/>
        </w:rPr>
      </w:pPr>
      <w:r w:rsidRPr="007540FA">
        <w:rPr>
          <w:rFonts w:ascii="Times New Roman" w:hAnsi="Times New Roman" w:cs="Times New Roman"/>
          <w:b/>
          <w:sz w:val="24"/>
          <w:szCs w:val="24"/>
        </w:rPr>
        <w:t xml:space="preserve">12.4. </w:t>
      </w:r>
      <w:r w:rsidRPr="007540FA">
        <w:rPr>
          <w:rFonts w:ascii="Times New Roman" w:hAnsi="Times New Roman" w:cs="Times New Roman"/>
          <w:sz w:val="24"/>
          <w:szCs w:val="24"/>
        </w:rPr>
        <w:t>Os candidatos poderão dar início à campanha eleitoral após a assinatura do termo de compromisso que ocorrerá no dia 04 de abril de 2022.</w:t>
      </w:r>
    </w:p>
    <w:p w:rsidR="007540FA" w:rsidRPr="007540FA" w:rsidRDefault="007540FA" w:rsidP="007540FA">
      <w:pPr>
        <w:autoSpaceDE w:val="0"/>
        <w:autoSpaceDN w:val="0"/>
        <w:adjustRightInd w:val="0"/>
        <w:spacing w:after="0" w:line="360" w:lineRule="auto"/>
        <w:jc w:val="both"/>
        <w:rPr>
          <w:rFonts w:ascii="Times New Roman" w:hAnsi="Times New Roman" w:cs="Times New Roman"/>
          <w:bCs/>
          <w:sz w:val="24"/>
          <w:szCs w:val="24"/>
        </w:rPr>
      </w:pPr>
      <w:r w:rsidRPr="007540FA">
        <w:rPr>
          <w:rFonts w:ascii="Times New Roman" w:hAnsi="Times New Roman" w:cs="Times New Roman"/>
          <w:b/>
          <w:sz w:val="24"/>
          <w:szCs w:val="24"/>
        </w:rPr>
        <w:t xml:space="preserve">12.5. </w:t>
      </w:r>
      <w:r w:rsidRPr="007540FA">
        <w:rPr>
          <w:rFonts w:ascii="Times New Roman" w:hAnsi="Times New Roman" w:cs="Times New Roman"/>
          <w:bCs/>
          <w:sz w:val="24"/>
          <w:szCs w:val="24"/>
        </w:rPr>
        <w:t>A propaganda eleitoral em vias e logradouros públicos observará, por analogia, os limites impostos pela legislação eleitoral e o Código de Posturas do Município, garantindo igualdade de condições a todos os candidatos;</w:t>
      </w:r>
    </w:p>
    <w:p w:rsidR="007540FA" w:rsidRPr="007540FA" w:rsidRDefault="007540FA" w:rsidP="007540FA">
      <w:pPr>
        <w:spacing w:after="0" w:line="360" w:lineRule="auto"/>
        <w:jc w:val="both"/>
        <w:rPr>
          <w:rFonts w:ascii="Times New Roman" w:hAnsi="Times New Roman" w:cs="Times New Roman"/>
          <w:bCs/>
          <w:sz w:val="24"/>
          <w:szCs w:val="24"/>
        </w:rPr>
      </w:pPr>
      <w:r w:rsidRPr="007540FA">
        <w:rPr>
          <w:rFonts w:ascii="Times New Roman" w:hAnsi="Times New Roman" w:cs="Times New Roman"/>
          <w:b/>
          <w:bCs/>
          <w:sz w:val="24"/>
          <w:szCs w:val="24"/>
        </w:rPr>
        <w:t xml:space="preserve">12.6. </w:t>
      </w:r>
      <w:r w:rsidRPr="007540FA">
        <w:rPr>
          <w:rFonts w:ascii="Times New Roman" w:hAnsi="Times New Roman" w:cs="Times New Roman"/>
          <w:bCs/>
          <w:sz w:val="24"/>
          <w:szCs w:val="24"/>
        </w:rPr>
        <w:t>Os candidatos poderão promover as suas candidaturas junto aos eleitores, utilizando-se da propaganda organizada pelo COMDICA e que será postada no facebook da prefeitura municipal</w:t>
      </w:r>
      <w:r w:rsidRPr="007540FA">
        <w:rPr>
          <w:rFonts w:ascii="Times New Roman" w:hAnsi="Times New Roman" w:cs="Times New Roman"/>
          <w:sz w:val="24"/>
          <w:szCs w:val="24"/>
        </w:rPr>
        <w:t>, podendo ser repostada e ou compartilhada na íntegra, pelos candidatos sem alteração de sua originalidade, inclusive através de redes sociais, sendo vedado o uso de panfletos e liberada as visitas domiciliares conforme opção particular do candidato.</w:t>
      </w:r>
    </w:p>
    <w:p w:rsidR="007540FA" w:rsidRPr="007540FA" w:rsidRDefault="007540FA" w:rsidP="007540FA">
      <w:pPr>
        <w:spacing w:after="0" w:line="360" w:lineRule="auto"/>
        <w:jc w:val="both"/>
        <w:rPr>
          <w:rFonts w:ascii="Times New Roman" w:hAnsi="Times New Roman" w:cs="Times New Roman"/>
          <w:bCs/>
          <w:sz w:val="24"/>
          <w:szCs w:val="24"/>
        </w:rPr>
      </w:pPr>
      <w:r w:rsidRPr="007540FA">
        <w:rPr>
          <w:rFonts w:ascii="Times New Roman" w:hAnsi="Times New Roman" w:cs="Times New Roman"/>
          <w:b/>
          <w:bCs/>
          <w:sz w:val="24"/>
          <w:szCs w:val="24"/>
        </w:rPr>
        <w:t xml:space="preserve">12.7. </w:t>
      </w:r>
      <w:r w:rsidRPr="007540FA">
        <w:rPr>
          <w:rFonts w:ascii="Times New Roman" w:hAnsi="Times New Roman" w:cs="Times New Roman"/>
          <w:bCs/>
          <w:sz w:val="24"/>
          <w:szCs w:val="24"/>
        </w:rPr>
        <w:t>É dever do candidato portar-se com urbanidade durante a campanha eleitoral, sendo vedada a propaganda irreal ou insidiosa ou que promova ataque pessoal contra os concorrentes;</w:t>
      </w:r>
    </w:p>
    <w:p w:rsidR="007540FA" w:rsidRPr="007540FA" w:rsidRDefault="007540FA" w:rsidP="007540FA">
      <w:pPr>
        <w:autoSpaceDE w:val="0"/>
        <w:autoSpaceDN w:val="0"/>
        <w:adjustRightInd w:val="0"/>
        <w:spacing w:after="0" w:line="360" w:lineRule="auto"/>
        <w:jc w:val="both"/>
        <w:rPr>
          <w:rFonts w:ascii="Times New Roman" w:hAnsi="Times New Roman" w:cs="Times New Roman"/>
          <w:sz w:val="24"/>
          <w:szCs w:val="24"/>
        </w:rPr>
      </w:pPr>
      <w:r w:rsidRPr="007540FA">
        <w:rPr>
          <w:rFonts w:ascii="Times New Roman" w:hAnsi="Times New Roman" w:cs="Times New Roman"/>
          <w:b/>
          <w:bCs/>
          <w:sz w:val="24"/>
          <w:szCs w:val="24"/>
        </w:rPr>
        <w:t xml:space="preserve">12.8. </w:t>
      </w:r>
      <w:r w:rsidRPr="007540FA">
        <w:rPr>
          <w:rFonts w:ascii="Times New Roman" w:hAnsi="Times New Roman" w:cs="Times New Roman"/>
          <w:sz w:val="24"/>
          <w:szCs w:val="24"/>
        </w:rPr>
        <w:t xml:space="preserve">Não será permitido propaganda que implique: </w:t>
      </w:r>
    </w:p>
    <w:p w:rsidR="007540FA" w:rsidRPr="007540FA" w:rsidRDefault="007540FA" w:rsidP="007540FA">
      <w:pPr>
        <w:autoSpaceDE w:val="0"/>
        <w:autoSpaceDN w:val="0"/>
        <w:adjustRightInd w:val="0"/>
        <w:spacing w:after="0" w:line="360" w:lineRule="auto"/>
        <w:jc w:val="both"/>
        <w:rPr>
          <w:rFonts w:ascii="Times New Roman" w:hAnsi="Times New Roman" w:cs="Times New Roman"/>
          <w:sz w:val="24"/>
          <w:szCs w:val="24"/>
        </w:rPr>
      </w:pPr>
      <w:r w:rsidRPr="007540FA">
        <w:rPr>
          <w:rFonts w:ascii="Times New Roman" w:hAnsi="Times New Roman" w:cs="Times New Roman"/>
          <w:b/>
          <w:sz w:val="24"/>
          <w:szCs w:val="24"/>
        </w:rPr>
        <w:t>a)</w:t>
      </w:r>
      <w:r w:rsidRPr="007540FA">
        <w:rPr>
          <w:rFonts w:ascii="Times New Roman" w:hAnsi="Times New Roman" w:cs="Times New Roman"/>
          <w:sz w:val="24"/>
          <w:szCs w:val="24"/>
        </w:rPr>
        <w:t xml:space="preserve"> perturbação à ordem;</w:t>
      </w:r>
    </w:p>
    <w:p w:rsidR="007540FA" w:rsidRPr="007540FA" w:rsidRDefault="007540FA" w:rsidP="007540FA">
      <w:pPr>
        <w:autoSpaceDE w:val="0"/>
        <w:autoSpaceDN w:val="0"/>
        <w:adjustRightInd w:val="0"/>
        <w:spacing w:after="0" w:line="360" w:lineRule="auto"/>
        <w:jc w:val="both"/>
        <w:rPr>
          <w:rFonts w:ascii="Times New Roman" w:hAnsi="Times New Roman" w:cs="Times New Roman"/>
          <w:sz w:val="24"/>
          <w:szCs w:val="24"/>
        </w:rPr>
      </w:pPr>
      <w:r w:rsidRPr="007540FA">
        <w:rPr>
          <w:rFonts w:ascii="Times New Roman" w:hAnsi="Times New Roman" w:cs="Times New Roman"/>
          <w:b/>
          <w:sz w:val="24"/>
          <w:szCs w:val="24"/>
        </w:rPr>
        <w:t>b)</w:t>
      </w:r>
      <w:r w:rsidRPr="007540FA">
        <w:rPr>
          <w:rFonts w:ascii="Times New Roman" w:hAnsi="Times New Roman" w:cs="Times New Roman"/>
          <w:sz w:val="24"/>
          <w:szCs w:val="24"/>
        </w:rPr>
        <w:t xml:space="preserve"> danos ao patrimônio público ou particular; </w:t>
      </w:r>
    </w:p>
    <w:p w:rsidR="007540FA" w:rsidRPr="007540FA" w:rsidRDefault="007540FA" w:rsidP="007540FA">
      <w:pPr>
        <w:autoSpaceDE w:val="0"/>
        <w:autoSpaceDN w:val="0"/>
        <w:adjustRightInd w:val="0"/>
        <w:spacing w:after="0" w:line="360" w:lineRule="auto"/>
        <w:jc w:val="both"/>
        <w:rPr>
          <w:rFonts w:ascii="Times New Roman" w:hAnsi="Times New Roman" w:cs="Times New Roman"/>
          <w:sz w:val="24"/>
          <w:szCs w:val="24"/>
        </w:rPr>
      </w:pPr>
      <w:r w:rsidRPr="007540FA">
        <w:rPr>
          <w:rFonts w:ascii="Times New Roman" w:hAnsi="Times New Roman" w:cs="Times New Roman"/>
          <w:b/>
          <w:sz w:val="24"/>
          <w:szCs w:val="24"/>
        </w:rPr>
        <w:t>c)</w:t>
      </w:r>
      <w:r w:rsidRPr="007540FA">
        <w:rPr>
          <w:rFonts w:ascii="Times New Roman" w:hAnsi="Times New Roman" w:cs="Times New Roman"/>
          <w:sz w:val="24"/>
          <w:szCs w:val="24"/>
        </w:rPr>
        <w:t xml:space="preserve"> aliciamento de eleitores por meio de oferta, promessa ou entrega de dinheiro, dádivas, benefícios ou vantagens de qualquer natureza, incluídos brindes de pequeno valor, em troca de apoio a candidaturas; </w:t>
      </w:r>
    </w:p>
    <w:p w:rsidR="007540FA" w:rsidRPr="007540FA" w:rsidRDefault="007540FA" w:rsidP="007540FA">
      <w:pPr>
        <w:autoSpaceDE w:val="0"/>
        <w:autoSpaceDN w:val="0"/>
        <w:adjustRightInd w:val="0"/>
        <w:spacing w:after="0" w:line="360" w:lineRule="auto"/>
        <w:jc w:val="both"/>
        <w:rPr>
          <w:rFonts w:ascii="Times New Roman" w:hAnsi="Times New Roman" w:cs="Times New Roman"/>
          <w:b/>
          <w:bCs/>
          <w:sz w:val="24"/>
          <w:szCs w:val="24"/>
        </w:rPr>
      </w:pPr>
      <w:r w:rsidRPr="007540FA">
        <w:rPr>
          <w:rFonts w:ascii="Times New Roman" w:hAnsi="Times New Roman" w:cs="Times New Roman"/>
          <w:b/>
          <w:sz w:val="24"/>
          <w:szCs w:val="24"/>
        </w:rPr>
        <w:t>d)</w:t>
      </w:r>
      <w:r w:rsidRPr="007540FA">
        <w:rPr>
          <w:rFonts w:ascii="Times New Roman" w:hAnsi="Times New Roman" w:cs="Times New Roman"/>
          <w:sz w:val="24"/>
          <w:szCs w:val="24"/>
        </w:rPr>
        <w:t xml:space="preserve"> criação de expectativas na população e promessa de resolver eventuais demandas que não se enquadrem nas atribuições do Conselho Tutelar.</w:t>
      </w:r>
    </w:p>
    <w:p w:rsidR="007540FA" w:rsidRPr="007540FA" w:rsidRDefault="007540FA" w:rsidP="007540FA">
      <w:pPr>
        <w:autoSpaceDE w:val="0"/>
        <w:autoSpaceDN w:val="0"/>
        <w:adjustRightInd w:val="0"/>
        <w:spacing w:after="0" w:line="360" w:lineRule="auto"/>
        <w:jc w:val="both"/>
        <w:rPr>
          <w:rFonts w:ascii="Times New Roman" w:hAnsi="Times New Roman" w:cs="Times New Roman"/>
          <w:bCs/>
          <w:sz w:val="24"/>
          <w:szCs w:val="24"/>
        </w:rPr>
      </w:pPr>
      <w:r w:rsidRPr="007540FA">
        <w:rPr>
          <w:rFonts w:ascii="Times New Roman" w:hAnsi="Times New Roman" w:cs="Times New Roman"/>
          <w:b/>
          <w:bCs/>
          <w:sz w:val="24"/>
          <w:szCs w:val="24"/>
        </w:rPr>
        <w:t xml:space="preserve">12.9. </w:t>
      </w:r>
      <w:r w:rsidRPr="007540FA">
        <w:rPr>
          <w:rFonts w:ascii="Times New Roman" w:eastAsia="Arial Unicode MS" w:hAnsi="Times New Roman" w:cs="Times New Roman"/>
          <w:bCs/>
          <w:sz w:val="24"/>
          <w:szCs w:val="24"/>
        </w:rPr>
        <w:t xml:space="preserve">Não será permitido qualquer tipo de propaganda no dia da eleição, </w:t>
      </w:r>
      <w:r w:rsidRPr="007540FA">
        <w:rPr>
          <w:rFonts w:ascii="Times New Roman" w:hAnsi="Times New Roman" w:cs="Times New Roman"/>
          <w:sz w:val="24"/>
          <w:szCs w:val="24"/>
        </w:rPr>
        <w:t>em qualquer local público ou aberto ao público, sendo que a aglomeração de pessoas portando instrumentos de propaganda caracteriza manifestação coletiva, com ou sem utilização de veículos;</w:t>
      </w:r>
    </w:p>
    <w:p w:rsidR="007540FA" w:rsidRPr="007540FA" w:rsidRDefault="007540FA" w:rsidP="007540FA">
      <w:pPr>
        <w:autoSpaceDE w:val="0"/>
        <w:autoSpaceDN w:val="0"/>
        <w:adjustRightInd w:val="0"/>
        <w:spacing w:after="0" w:line="360" w:lineRule="auto"/>
        <w:jc w:val="both"/>
        <w:rPr>
          <w:rFonts w:ascii="Times New Roman" w:hAnsi="Times New Roman" w:cs="Times New Roman"/>
          <w:sz w:val="24"/>
          <w:szCs w:val="24"/>
        </w:rPr>
      </w:pPr>
      <w:r w:rsidRPr="007540FA">
        <w:rPr>
          <w:rFonts w:ascii="Times New Roman" w:hAnsi="Times New Roman" w:cs="Times New Roman"/>
          <w:b/>
          <w:bCs/>
          <w:sz w:val="24"/>
          <w:szCs w:val="24"/>
        </w:rPr>
        <w:t>12.10.</w:t>
      </w:r>
      <w:r w:rsidRPr="007540FA">
        <w:rPr>
          <w:rFonts w:ascii="Times New Roman" w:hAnsi="Times New Roman" w:cs="Times New Roman"/>
          <w:bCs/>
          <w:sz w:val="24"/>
          <w:szCs w:val="24"/>
        </w:rPr>
        <w:t xml:space="preserve"> A violação das regras de campanha importará na cassação do registro da candidatura ou diploma de posse do candidato responsável, </w:t>
      </w:r>
      <w:r w:rsidRPr="007540FA">
        <w:rPr>
          <w:rFonts w:ascii="Times New Roman" w:hAnsi="Times New Roman" w:cs="Times New Roman"/>
          <w:sz w:val="24"/>
          <w:szCs w:val="24"/>
        </w:rPr>
        <w:t>após a instauração de procedimento administrativo no qual seja garantido ao candidato o exercício do contraditório e da ampla defesa.</w:t>
      </w:r>
    </w:p>
    <w:p w:rsidR="007540FA" w:rsidRDefault="007540FA" w:rsidP="007540FA">
      <w:pPr>
        <w:autoSpaceDE w:val="0"/>
        <w:autoSpaceDN w:val="0"/>
        <w:adjustRightInd w:val="0"/>
        <w:spacing w:after="0" w:line="360" w:lineRule="auto"/>
        <w:jc w:val="both"/>
        <w:rPr>
          <w:rFonts w:ascii="Times New Roman" w:hAnsi="Times New Roman" w:cs="Times New Roman"/>
          <w:bCs/>
          <w:sz w:val="24"/>
          <w:szCs w:val="24"/>
        </w:rPr>
      </w:pPr>
      <w:r w:rsidRPr="007540FA">
        <w:rPr>
          <w:rFonts w:ascii="Times New Roman" w:hAnsi="Times New Roman" w:cs="Times New Roman"/>
          <w:b/>
          <w:bCs/>
          <w:sz w:val="24"/>
          <w:szCs w:val="24"/>
        </w:rPr>
        <w:lastRenderedPageBreak/>
        <w:t xml:space="preserve">12.11. </w:t>
      </w:r>
      <w:r w:rsidRPr="007540FA">
        <w:rPr>
          <w:rFonts w:ascii="Times New Roman" w:hAnsi="Times New Roman" w:cs="Times New Roman"/>
          <w:bCs/>
          <w:sz w:val="24"/>
          <w:szCs w:val="24"/>
        </w:rPr>
        <w:t>A campanha dos candidatos será finalizada às 21 horas do dia primeiro de julho de 2022, quando deverão ser suspensos todos os atos públicos ou privados de campanha.</w:t>
      </w:r>
    </w:p>
    <w:p w:rsidR="007540FA" w:rsidRPr="007540FA" w:rsidRDefault="007540FA" w:rsidP="007540FA">
      <w:pPr>
        <w:autoSpaceDE w:val="0"/>
        <w:autoSpaceDN w:val="0"/>
        <w:adjustRightInd w:val="0"/>
        <w:spacing w:after="0" w:line="360" w:lineRule="auto"/>
        <w:jc w:val="both"/>
        <w:rPr>
          <w:rFonts w:ascii="Times New Roman" w:hAnsi="Times New Roman" w:cs="Times New Roman"/>
          <w:sz w:val="24"/>
          <w:szCs w:val="24"/>
        </w:rPr>
      </w:pPr>
    </w:p>
    <w:p w:rsidR="007540FA" w:rsidRPr="007540FA" w:rsidRDefault="007540FA" w:rsidP="007540FA">
      <w:pPr>
        <w:spacing w:after="0" w:line="360" w:lineRule="auto"/>
        <w:rPr>
          <w:rFonts w:ascii="Times New Roman" w:hAnsi="Times New Roman" w:cs="Times New Roman"/>
          <w:b/>
          <w:sz w:val="24"/>
          <w:szCs w:val="24"/>
        </w:rPr>
      </w:pPr>
      <w:r w:rsidRPr="007540FA">
        <w:rPr>
          <w:rFonts w:ascii="Times New Roman" w:hAnsi="Times New Roman" w:cs="Times New Roman"/>
          <w:b/>
          <w:sz w:val="24"/>
          <w:szCs w:val="24"/>
        </w:rPr>
        <w:t>13. DA ELEIÇÃO DOS MEMBROS DO CONSELHO TUTELAR</w:t>
      </w:r>
    </w:p>
    <w:p w:rsidR="007540FA" w:rsidRPr="007540FA" w:rsidRDefault="007540FA" w:rsidP="007540FA">
      <w:pPr>
        <w:spacing w:after="0" w:line="360" w:lineRule="auto"/>
        <w:jc w:val="both"/>
        <w:rPr>
          <w:rFonts w:ascii="Times New Roman" w:hAnsi="Times New Roman" w:cs="Times New Roman"/>
          <w:sz w:val="24"/>
          <w:szCs w:val="24"/>
        </w:rPr>
      </w:pPr>
      <w:r w:rsidRPr="007540FA">
        <w:rPr>
          <w:rFonts w:ascii="Times New Roman" w:hAnsi="Times New Roman" w:cs="Times New Roman"/>
          <w:b/>
          <w:bCs/>
          <w:sz w:val="24"/>
          <w:szCs w:val="24"/>
        </w:rPr>
        <w:t xml:space="preserve">13.1. </w:t>
      </w:r>
      <w:r w:rsidRPr="007540FA">
        <w:rPr>
          <w:rFonts w:ascii="Times New Roman" w:hAnsi="Times New Roman" w:cs="Times New Roman"/>
          <w:bCs/>
          <w:sz w:val="24"/>
          <w:szCs w:val="24"/>
        </w:rPr>
        <w:t>A eleição para os membros do Conselho Tutelar do Município de São João da Urtiga r</w:t>
      </w:r>
      <w:r w:rsidRPr="007540FA">
        <w:rPr>
          <w:rFonts w:ascii="Times New Roman" w:hAnsi="Times New Roman" w:cs="Times New Roman"/>
          <w:sz w:val="24"/>
          <w:szCs w:val="24"/>
        </w:rPr>
        <w:t xml:space="preserve">ealizar-se-á no dia </w:t>
      </w:r>
      <w:r w:rsidRPr="007540FA">
        <w:rPr>
          <w:rFonts w:ascii="Times New Roman" w:hAnsi="Times New Roman" w:cs="Times New Roman"/>
          <w:b/>
          <w:sz w:val="24"/>
          <w:szCs w:val="24"/>
        </w:rPr>
        <w:t>03 de julho de 2022</w:t>
      </w:r>
      <w:r w:rsidRPr="007540FA">
        <w:rPr>
          <w:rFonts w:ascii="Times New Roman" w:hAnsi="Times New Roman" w:cs="Times New Roman"/>
          <w:sz w:val="24"/>
          <w:szCs w:val="24"/>
        </w:rPr>
        <w:t>, das 08h às 17h, conforme previsto no art. 139, da Lei nº 8.069/90,Resolução nº 170/2014, do CONANDA, Resolução nº 203/2019 do CEDICA/RS e Resolução 02/2021, do COMDICA;</w:t>
      </w:r>
    </w:p>
    <w:p w:rsidR="007540FA" w:rsidRPr="007540FA" w:rsidRDefault="007540FA" w:rsidP="007540FA">
      <w:pPr>
        <w:pStyle w:val="Textopadro"/>
        <w:spacing w:line="360" w:lineRule="auto"/>
        <w:jc w:val="both"/>
        <w:rPr>
          <w:bCs/>
          <w:szCs w:val="24"/>
          <w:lang w:val="pt-BR"/>
        </w:rPr>
      </w:pPr>
      <w:r w:rsidRPr="007540FA">
        <w:rPr>
          <w:b/>
          <w:bCs/>
          <w:szCs w:val="24"/>
          <w:lang w:val="pt-BR"/>
        </w:rPr>
        <w:t xml:space="preserve">13.2. </w:t>
      </w:r>
      <w:r w:rsidRPr="007540FA">
        <w:rPr>
          <w:bCs/>
          <w:szCs w:val="24"/>
          <w:lang w:val="pt-BR"/>
        </w:rPr>
        <w:t>A votação deverá ocorrer preferencialmente em urnas cedidas pela Justiça Eleitoral, observadas as disposições das resoluções aplicáveis expedidas pelo Tribunal Superior Eleitoral e Tribunal Regional Eleitoral do Estado do RS, em locais de votação definidos pela comissão;</w:t>
      </w:r>
    </w:p>
    <w:p w:rsidR="007540FA" w:rsidRPr="007540FA" w:rsidRDefault="007540FA" w:rsidP="007540FA">
      <w:pPr>
        <w:pStyle w:val="Textopadro"/>
        <w:spacing w:line="360" w:lineRule="auto"/>
        <w:jc w:val="both"/>
        <w:rPr>
          <w:bCs/>
          <w:szCs w:val="24"/>
          <w:lang w:val="pt-BR"/>
        </w:rPr>
      </w:pPr>
      <w:r w:rsidRPr="007540FA">
        <w:rPr>
          <w:b/>
          <w:bCs/>
          <w:szCs w:val="24"/>
          <w:lang w:val="pt-BR"/>
        </w:rPr>
        <w:t>13.3.</w:t>
      </w:r>
      <w:r w:rsidRPr="007540FA">
        <w:rPr>
          <w:bCs/>
          <w:szCs w:val="24"/>
          <w:lang w:val="pt-BR"/>
        </w:rPr>
        <w:t xml:space="preserve"> As cédulas para votação manual serão elaboradas pela Comissão do Especial Eleitoral, adotando parâmetros similares aos empregados pela Justiça Eleitoral em sua confecção; </w:t>
      </w:r>
    </w:p>
    <w:p w:rsidR="007540FA" w:rsidRPr="007540FA" w:rsidRDefault="007540FA" w:rsidP="007540FA">
      <w:pPr>
        <w:pStyle w:val="Textopadro"/>
        <w:spacing w:line="360" w:lineRule="auto"/>
        <w:jc w:val="both"/>
        <w:rPr>
          <w:bCs/>
          <w:szCs w:val="24"/>
          <w:lang w:val="pt-BR"/>
        </w:rPr>
      </w:pPr>
      <w:r w:rsidRPr="007540FA">
        <w:rPr>
          <w:b/>
          <w:bCs/>
          <w:szCs w:val="24"/>
          <w:lang w:val="pt-BR"/>
        </w:rPr>
        <w:t>13.4.</w:t>
      </w:r>
      <w:r w:rsidRPr="007540FA">
        <w:rPr>
          <w:bCs/>
          <w:szCs w:val="24"/>
          <w:lang w:val="pt-BR"/>
        </w:rPr>
        <w:t xml:space="preserve"> Nas cabines de votação serão fixadas listas com relação de nomes, codinomes, fotos e número dos candidatos a membro do Conselho Tutelar;</w:t>
      </w:r>
    </w:p>
    <w:p w:rsidR="007540FA" w:rsidRPr="007540FA" w:rsidRDefault="007540FA" w:rsidP="007540FA">
      <w:pPr>
        <w:pStyle w:val="Textopadro"/>
        <w:spacing w:line="360" w:lineRule="auto"/>
        <w:jc w:val="both"/>
        <w:rPr>
          <w:rFonts w:eastAsia="Times New Roman"/>
          <w:szCs w:val="24"/>
          <w:lang w:val="pt-BR" w:eastAsia="pt-BR"/>
        </w:rPr>
      </w:pPr>
      <w:r w:rsidRPr="007540FA">
        <w:rPr>
          <w:b/>
          <w:bCs/>
          <w:szCs w:val="24"/>
          <w:lang w:val="pt-BR"/>
        </w:rPr>
        <w:t xml:space="preserve">13.5. </w:t>
      </w:r>
      <w:r w:rsidRPr="007540FA">
        <w:rPr>
          <w:bCs/>
          <w:szCs w:val="24"/>
          <w:lang w:val="pt-BR"/>
        </w:rPr>
        <w:t xml:space="preserve">As mesas receptoras de votos deverão lavrar atas segundo modelo fornecido pela </w:t>
      </w:r>
      <w:r w:rsidRPr="007540FA">
        <w:rPr>
          <w:rFonts w:eastAsia="Times New Roman"/>
          <w:szCs w:val="24"/>
          <w:lang w:val="pt-BR" w:eastAsia="pt-BR"/>
        </w:rPr>
        <w:t>Comissão Especial Eleitoral, nas quais serão registradas eventuais intercorrências ocorridas no dia da votação, além do número de eleitores votantes em cada uma das urnas;</w:t>
      </w:r>
    </w:p>
    <w:p w:rsidR="007540FA" w:rsidRPr="007540FA" w:rsidRDefault="007540FA" w:rsidP="007540FA">
      <w:pPr>
        <w:spacing w:after="0" w:line="360" w:lineRule="auto"/>
        <w:jc w:val="both"/>
        <w:rPr>
          <w:rFonts w:ascii="Times New Roman" w:eastAsia="Calibri" w:hAnsi="Times New Roman" w:cs="Times New Roman"/>
          <w:sz w:val="24"/>
          <w:szCs w:val="24"/>
        </w:rPr>
      </w:pPr>
      <w:r w:rsidRPr="007540FA">
        <w:rPr>
          <w:rFonts w:ascii="Times New Roman" w:hAnsi="Times New Roman" w:cs="Times New Roman"/>
          <w:b/>
          <w:bCs/>
          <w:sz w:val="24"/>
          <w:szCs w:val="24"/>
        </w:rPr>
        <w:t>13.6.</w:t>
      </w:r>
      <w:r w:rsidRPr="007540FA">
        <w:rPr>
          <w:rFonts w:ascii="Times New Roman" w:hAnsi="Times New Roman" w:cs="Times New Roman"/>
          <w:sz w:val="24"/>
          <w:szCs w:val="24"/>
        </w:rPr>
        <w:t xml:space="preserve"> Após a identificação, o eleitor assinará a lista de presença e procederá a votação;</w:t>
      </w:r>
    </w:p>
    <w:p w:rsidR="007540FA" w:rsidRPr="007540FA" w:rsidRDefault="007540FA" w:rsidP="007540FA">
      <w:pPr>
        <w:pStyle w:val="Textopadro"/>
        <w:spacing w:line="360" w:lineRule="auto"/>
        <w:jc w:val="both"/>
        <w:rPr>
          <w:b/>
          <w:bCs/>
          <w:szCs w:val="24"/>
          <w:lang w:val="pt-BR"/>
        </w:rPr>
      </w:pPr>
      <w:r w:rsidRPr="007540FA">
        <w:rPr>
          <w:b/>
          <w:szCs w:val="24"/>
          <w:lang w:val="pt-BR"/>
        </w:rPr>
        <w:t xml:space="preserve">13.7. </w:t>
      </w:r>
      <w:r w:rsidRPr="007540FA">
        <w:rPr>
          <w:szCs w:val="24"/>
          <w:lang w:val="pt-BR"/>
        </w:rPr>
        <w:t>O eleitor que não souber ou não puder assinar, usará a impressão digital como forma de identificação;</w:t>
      </w:r>
    </w:p>
    <w:p w:rsidR="007540FA" w:rsidRPr="007540FA" w:rsidRDefault="007540FA" w:rsidP="007540FA">
      <w:pPr>
        <w:pStyle w:val="Textopadro"/>
        <w:spacing w:line="360" w:lineRule="auto"/>
        <w:jc w:val="both"/>
        <w:rPr>
          <w:bCs/>
          <w:szCs w:val="24"/>
          <w:lang w:val="pt-BR"/>
        </w:rPr>
      </w:pPr>
      <w:r w:rsidRPr="007540FA">
        <w:rPr>
          <w:b/>
          <w:bCs/>
          <w:szCs w:val="24"/>
          <w:lang w:val="pt-BR"/>
        </w:rPr>
        <w:t xml:space="preserve">13.8. </w:t>
      </w:r>
      <w:r w:rsidRPr="007540FA">
        <w:rPr>
          <w:bCs/>
          <w:szCs w:val="24"/>
          <w:lang w:val="pt-BR"/>
        </w:rPr>
        <w:t>O eleitor poderá votar em apenas um candidato;</w:t>
      </w:r>
    </w:p>
    <w:p w:rsidR="007540FA" w:rsidRPr="007540FA" w:rsidRDefault="007540FA" w:rsidP="007540FA">
      <w:pPr>
        <w:pStyle w:val="Textopadro"/>
        <w:spacing w:line="360" w:lineRule="auto"/>
        <w:jc w:val="both"/>
        <w:rPr>
          <w:bCs/>
          <w:szCs w:val="24"/>
          <w:lang w:val="pt-BR"/>
        </w:rPr>
      </w:pPr>
      <w:r w:rsidRPr="007540FA">
        <w:rPr>
          <w:b/>
          <w:bCs/>
          <w:szCs w:val="24"/>
          <w:lang w:val="pt-BR"/>
        </w:rPr>
        <w:t xml:space="preserve">13.9. </w:t>
      </w:r>
      <w:r w:rsidRPr="007540FA">
        <w:rPr>
          <w:bCs/>
          <w:szCs w:val="24"/>
          <w:lang w:val="pt-BR"/>
        </w:rPr>
        <w:t>No caso de votação manual, votos em mais de um candidato ou que contenham rasuras que não permitam aferir a vontade do eleitor serão anulados, devendo ser colocados em envelope separado, conforme previsto no regulamento da eleição;</w:t>
      </w:r>
    </w:p>
    <w:p w:rsidR="007540FA" w:rsidRPr="007540FA" w:rsidRDefault="007540FA" w:rsidP="007540FA">
      <w:pPr>
        <w:spacing w:after="0" w:line="360" w:lineRule="auto"/>
        <w:jc w:val="both"/>
        <w:rPr>
          <w:rFonts w:ascii="Times New Roman" w:hAnsi="Times New Roman" w:cs="Times New Roman"/>
          <w:sz w:val="24"/>
          <w:szCs w:val="24"/>
        </w:rPr>
      </w:pPr>
      <w:r w:rsidRPr="007540FA">
        <w:rPr>
          <w:rFonts w:ascii="Times New Roman" w:hAnsi="Times New Roman" w:cs="Times New Roman"/>
          <w:b/>
          <w:sz w:val="24"/>
          <w:szCs w:val="24"/>
        </w:rPr>
        <w:t>13.10.</w:t>
      </w:r>
      <w:r w:rsidRPr="007540FA">
        <w:rPr>
          <w:rFonts w:ascii="Times New Roman" w:hAnsi="Times New Roman" w:cs="Times New Roman"/>
          <w:sz w:val="24"/>
          <w:szCs w:val="24"/>
        </w:rPr>
        <w:t xml:space="preserve"> Será também considerado inválido o voto:</w:t>
      </w:r>
    </w:p>
    <w:p w:rsidR="007540FA" w:rsidRPr="007540FA" w:rsidRDefault="007540FA" w:rsidP="007540FA">
      <w:pPr>
        <w:spacing w:after="0" w:line="360" w:lineRule="auto"/>
        <w:jc w:val="both"/>
        <w:rPr>
          <w:rFonts w:ascii="Times New Roman" w:hAnsi="Times New Roman" w:cs="Times New Roman"/>
          <w:sz w:val="24"/>
          <w:szCs w:val="24"/>
        </w:rPr>
      </w:pPr>
      <w:r w:rsidRPr="007540FA">
        <w:rPr>
          <w:rFonts w:ascii="Times New Roman" w:hAnsi="Times New Roman" w:cs="Times New Roman"/>
          <w:b/>
          <w:sz w:val="24"/>
          <w:szCs w:val="24"/>
        </w:rPr>
        <w:t xml:space="preserve">a) </w:t>
      </w:r>
      <w:r w:rsidRPr="007540FA">
        <w:rPr>
          <w:rFonts w:ascii="Times New Roman" w:hAnsi="Times New Roman" w:cs="Times New Roman"/>
          <w:sz w:val="24"/>
          <w:szCs w:val="24"/>
        </w:rPr>
        <w:t>cuja cédula contenha mais de 01 (um) candidato assinalado;</w:t>
      </w:r>
    </w:p>
    <w:p w:rsidR="007540FA" w:rsidRPr="007540FA" w:rsidRDefault="007540FA" w:rsidP="007540FA">
      <w:pPr>
        <w:spacing w:after="0" w:line="360" w:lineRule="auto"/>
        <w:jc w:val="both"/>
        <w:rPr>
          <w:rFonts w:ascii="Times New Roman" w:hAnsi="Times New Roman" w:cs="Times New Roman"/>
          <w:sz w:val="24"/>
          <w:szCs w:val="24"/>
        </w:rPr>
      </w:pPr>
      <w:r w:rsidRPr="007540FA">
        <w:rPr>
          <w:rFonts w:ascii="Times New Roman" w:hAnsi="Times New Roman" w:cs="Times New Roman"/>
          <w:b/>
          <w:sz w:val="24"/>
          <w:szCs w:val="24"/>
        </w:rPr>
        <w:t xml:space="preserve">b) </w:t>
      </w:r>
      <w:r w:rsidRPr="007540FA">
        <w:rPr>
          <w:rFonts w:ascii="Times New Roman" w:hAnsi="Times New Roman" w:cs="Times New Roman"/>
          <w:sz w:val="24"/>
          <w:szCs w:val="24"/>
        </w:rPr>
        <w:t>cuja cédula não estiver rubricada pelos membros da mesa de votação;</w:t>
      </w:r>
    </w:p>
    <w:p w:rsidR="007540FA" w:rsidRPr="007540FA" w:rsidRDefault="007540FA" w:rsidP="007540FA">
      <w:pPr>
        <w:spacing w:after="0" w:line="360" w:lineRule="auto"/>
        <w:jc w:val="both"/>
        <w:rPr>
          <w:rFonts w:ascii="Times New Roman" w:hAnsi="Times New Roman" w:cs="Times New Roman"/>
          <w:sz w:val="24"/>
          <w:szCs w:val="24"/>
        </w:rPr>
      </w:pPr>
      <w:r w:rsidRPr="007540FA">
        <w:rPr>
          <w:rFonts w:ascii="Times New Roman" w:hAnsi="Times New Roman" w:cs="Times New Roman"/>
          <w:b/>
          <w:sz w:val="24"/>
          <w:szCs w:val="24"/>
        </w:rPr>
        <w:t xml:space="preserve">c) </w:t>
      </w:r>
      <w:r w:rsidRPr="007540FA">
        <w:rPr>
          <w:rFonts w:ascii="Times New Roman" w:hAnsi="Times New Roman" w:cs="Times New Roman"/>
          <w:sz w:val="24"/>
          <w:szCs w:val="24"/>
        </w:rPr>
        <w:t>cuja cédula não corresponder ao modelo oficial;</w:t>
      </w:r>
    </w:p>
    <w:p w:rsidR="007540FA" w:rsidRPr="007540FA" w:rsidRDefault="007540FA" w:rsidP="007540FA">
      <w:pPr>
        <w:spacing w:after="0" w:line="360" w:lineRule="auto"/>
        <w:jc w:val="both"/>
        <w:rPr>
          <w:rFonts w:ascii="Times New Roman" w:hAnsi="Times New Roman" w:cs="Times New Roman"/>
          <w:sz w:val="24"/>
          <w:szCs w:val="24"/>
        </w:rPr>
      </w:pPr>
      <w:r w:rsidRPr="007540FA">
        <w:rPr>
          <w:rFonts w:ascii="Times New Roman" w:hAnsi="Times New Roman" w:cs="Times New Roman"/>
          <w:b/>
          <w:sz w:val="24"/>
          <w:szCs w:val="24"/>
        </w:rPr>
        <w:t>d)</w:t>
      </w:r>
      <w:r w:rsidRPr="007540FA">
        <w:rPr>
          <w:rFonts w:ascii="Times New Roman" w:hAnsi="Times New Roman" w:cs="Times New Roman"/>
          <w:sz w:val="24"/>
          <w:szCs w:val="24"/>
        </w:rPr>
        <w:t xml:space="preserve"> que tiver o sigilo violado. </w:t>
      </w:r>
    </w:p>
    <w:p w:rsidR="007540FA" w:rsidRPr="007540FA" w:rsidRDefault="007540FA" w:rsidP="007540FA">
      <w:pPr>
        <w:spacing w:after="0" w:line="360" w:lineRule="auto"/>
        <w:jc w:val="both"/>
        <w:rPr>
          <w:rFonts w:ascii="Times New Roman" w:hAnsi="Times New Roman" w:cs="Times New Roman"/>
          <w:sz w:val="24"/>
          <w:szCs w:val="24"/>
        </w:rPr>
      </w:pPr>
      <w:r w:rsidRPr="007540FA">
        <w:rPr>
          <w:rFonts w:ascii="Times New Roman" w:hAnsi="Times New Roman" w:cs="Times New Roman"/>
          <w:b/>
          <w:sz w:val="24"/>
          <w:szCs w:val="24"/>
        </w:rPr>
        <w:lastRenderedPageBreak/>
        <w:t xml:space="preserve">13.11. </w:t>
      </w:r>
      <w:r w:rsidRPr="007540FA">
        <w:rPr>
          <w:rFonts w:ascii="Times New Roman" w:hAnsi="Times New Roman" w:cs="Times New Roman"/>
          <w:sz w:val="24"/>
          <w:szCs w:val="24"/>
        </w:rPr>
        <w:t>Efetuada a apuração, será considerado eleito</w:t>
      </w:r>
      <w:r>
        <w:rPr>
          <w:rFonts w:ascii="Times New Roman" w:hAnsi="Times New Roman" w:cs="Times New Roman"/>
          <w:sz w:val="24"/>
          <w:szCs w:val="24"/>
        </w:rPr>
        <w:t xml:space="preserve"> o</w:t>
      </w:r>
      <w:r w:rsidRPr="007540FA">
        <w:rPr>
          <w:rFonts w:ascii="Times New Roman" w:hAnsi="Times New Roman" w:cs="Times New Roman"/>
          <w:sz w:val="24"/>
          <w:szCs w:val="24"/>
        </w:rPr>
        <w:t xml:space="preserve"> candidato mais votado, ressalvada a ocorrência de alguma das vedações legais acima referidas, sendo os demais candidatos considerados suplentes pela ordem de votação;</w:t>
      </w:r>
    </w:p>
    <w:p w:rsidR="007540FA" w:rsidRDefault="007540FA" w:rsidP="007540FA">
      <w:pPr>
        <w:autoSpaceDE w:val="0"/>
        <w:autoSpaceDN w:val="0"/>
        <w:adjustRightInd w:val="0"/>
        <w:spacing w:after="0" w:line="360" w:lineRule="auto"/>
        <w:jc w:val="both"/>
        <w:rPr>
          <w:rFonts w:ascii="Times New Roman" w:hAnsi="Times New Roman" w:cs="Times New Roman"/>
          <w:sz w:val="24"/>
          <w:szCs w:val="24"/>
        </w:rPr>
      </w:pPr>
      <w:r w:rsidRPr="007540FA">
        <w:rPr>
          <w:rFonts w:ascii="Times New Roman" w:hAnsi="Times New Roman" w:cs="Times New Roman"/>
          <w:b/>
          <w:bCs/>
          <w:sz w:val="24"/>
          <w:szCs w:val="24"/>
        </w:rPr>
        <w:t xml:space="preserve">13.12. </w:t>
      </w:r>
      <w:r w:rsidRPr="007540FA">
        <w:rPr>
          <w:rFonts w:ascii="Times New Roman" w:hAnsi="Times New Roman" w:cs="Times New Roman"/>
          <w:sz w:val="24"/>
          <w:szCs w:val="24"/>
        </w:rPr>
        <w:t>Em caso de empate na votação, ressalvada a existência de outro critério previsto na Lei Municipal local, será considerado eleito o candidato com idade mais elevada.</w:t>
      </w:r>
    </w:p>
    <w:p w:rsidR="007540FA" w:rsidRPr="007540FA" w:rsidRDefault="007540FA" w:rsidP="007540FA">
      <w:pPr>
        <w:autoSpaceDE w:val="0"/>
        <w:autoSpaceDN w:val="0"/>
        <w:adjustRightInd w:val="0"/>
        <w:spacing w:after="0" w:line="360" w:lineRule="auto"/>
        <w:jc w:val="both"/>
        <w:rPr>
          <w:rFonts w:ascii="Times New Roman" w:hAnsi="Times New Roman" w:cs="Times New Roman"/>
          <w:sz w:val="24"/>
          <w:szCs w:val="24"/>
        </w:rPr>
      </w:pPr>
      <w:r w:rsidRPr="007540FA">
        <w:rPr>
          <w:rFonts w:ascii="Times New Roman" w:hAnsi="Times New Roman" w:cs="Times New Roman"/>
          <w:sz w:val="24"/>
          <w:szCs w:val="24"/>
        </w:rPr>
        <w:t xml:space="preserve"> </w:t>
      </w:r>
    </w:p>
    <w:p w:rsidR="007540FA" w:rsidRPr="007540FA" w:rsidRDefault="007540FA" w:rsidP="007540FA">
      <w:pPr>
        <w:autoSpaceDE w:val="0"/>
        <w:autoSpaceDN w:val="0"/>
        <w:adjustRightInd w:val="0"/>
        <w:spacing w:after="0" w:line="360" w:lineRule="auto"/>
        <w:rPr>
          <w:rFonts w:ascii="Times New Roman" w:hAnsi="Times New Roman" w:cs="Times New Roman"/>
          <w:b/>
          <w:sz w:val="24"/>
          <w:szCs w:val="24"/>
        </w:rPr>
      </w:pPr>
      <w:r w:rsidRPr="007540FA">
        <w:rPr>
          <w:rFonts w:ascii="Times New Roman" w:hAnsi="Times New Roman" w:cs="Times New Roman"/>
          <w:b/>
          <w:sz w:val="24"/>
          <w:szCs w:val="24"/>
        </w:rPr>
        <w:t>14. DAS VEDAÇÕES AOS CANDIDATOS DURANTE O PROCESSO DE ESCOLHA</w:t>
      </w:r>
    </w:p>
    <w:p w:rsidR="007540FA" w:rsidRPr="007540FA" w:rsidRDefault="007540FA" w:rsidP="007540FA">
      <w:pPr>
        <w:autoSpaceDE w:val="0"/>
        <w:autoSpaceDN w:val="0"/>
        <w:adjustRightInd w:val="0"/>
        <w:spacing w:after="0" w:line="360" w:lineRule="auto"/>
        <w:jc w:val="both"/>
        <w:rPr>
          <w:rFonts w:ascii="Times New Roman" w:hAnsi="Times New Roman" w:cs="Times New Roman"/>
          <w:sz w:val="24"/>
          <w:szCs w:val="24"/>
        </w:rPr>
      </w:pPr>
      <w:r w:rsidRPr="007540FA">
        <w:rPr>
          <w:rFonts w:ascii="Times New Roman" w:hAnsi="Times New Roman" w:cs="Times New Roman"/>
          <w:b/>
          <w:sz w:val="24"/>
          <w:szCs w:val="24"/>
        </w:rPr>
        <w:t>14.1.</w:t>
      </w:r>
      <w:r w:rsidRPr="007540FA">
        <w:rPr>
          <w:rFonts w:ascii="Times New Roman" w:hAnsi="Times New Roman" w:cs="Times New Roman"/>
          <w:sz w:val="24"/>
          <w:szCs w:val="24"/>
        </w:rPr>
        <w:t xml:space="preserve"> Conforme previsto no art. 139, §3º, da Lei nº 8.069/90, é vedado ao candidato doar, oferecer, prometer ou entregar ao eleitor bem ou vantagem pessoal de qualquer natureza, inclusive brindes de pequeno valor;</w:t>
      </w:r>
    </w:p>
    <w:p w:rsidR="007540FA" w:rsidRPr="007540FA" w:rsidRDefault="007540FA" w:rsidP="007540FA">
      <w:pPr>
        <w:autoSpaceDE w:val="0"/>
        <w:autoSpaceDN w:val="0"/>
        <w:adjustRightInd w:val="0"/>
        <w:spacing w:after="0" w:line="360" w:lineRule="auto"/>
        <w:jc w:val="both"/>
        <w:rPr>
          <w:rFonts w:ascii="Times New Roman" w:hAnsi="Times New Roman" w:cs="Times New Roman"/>
          <w:sz w:val="24"/>
          <w:szCs w:val="24"/>
        </w:rPr>
      </w:pPr>
      <w:r w:rsidRPr="007540FA">
        <w:rPr>
          <w:rFonts w:ascii="Times New Roman" w:hAnsi="Times New Roman" w:cs="Times New Roman"/>
          <w:b/>
          <w:sz w:val="24"/>
          <w:szCs w:val="24"/>
        </w:rPr>
        <w:t>14.2.</w:t>
      </w:r>
      <w:r w:rsidRPr="007540FA">
        <w:rPr>
          <w:rFonts w:ascii="Times New Roman" w:hAnsi="Times New Roman" w:cs="Times New Roman"/>
          <w:sz w:val="24"/>
          <w:szCs w:val="24"/>
        </w:rPr>
        <w:t xml:space="preserve"> É também vedada a prática de condutas abusivas ou desleais que acarretem vantagem indevida ao candidato, como a “boca de urna” e o transporte de eleitores, dentre outras previstas na Lei nº 9.504/97 (Lei Eleitoral), pois embora não caracterizem crime eleitoral, importam na violação do dever de idoneidade moral que se constitui num dos requisitos elementares das candidaturas;</w:t>
      </w:r>
    </w:p>
    <w:p w:rsidR="007540FA" w:rsidRPr="007540FA" w:rsidRDefault="007540FA" w:rsidP="007540FA">
      <w:pPr>
        <w:autoSpaceDE w:val="0"/>
        <w:autoSpaceDN w:val="0"/>
        <w:adjustRightInd w:val="0"/>
        <w:spacing w:after="0" w:line="360" w:lineRule="auto"/>
        <w:jc w:val="both"/>
        <w:rPr>
          <w:rFonts w:ascii="Times New Roman" w:hAnsi="Times New Roman" w:cs="Times New Roman"/>
          <w:sz w:val="24"/>
          <w:szCs w:val="24"/>
        </w:rPr>
      </w:pPr>
      <w:r w:rsidRPr="007540FA">
        <w:rPr>
          <w:rFonts w:ascii="Times New Roman" w:hAnsi="Times New Roman" w:cs="Times New Roman"/>
          <w:b/>
          <w:sz w:val="24"/>
          <w:szCs w:val="24"/>
        </w:rPr>
        <w:t>14.3.</w:t>
      </w:r>
      <w:r w:rsidRPr="007540FA">
        <w:rPr>
          <w:rFonts w:ascii="Times New Roman" w:hAnsi="Times New Roman" w:cs="Times New Roman"/>
          <w:sz w:val="24"/>
          <w:szCs w:val="24"/>
        </w:rPr>
        <w:t xml:space="preserve"> Os candidatos que praticarem quaisquer das condutas relacionadas nos itens anteriores, durante e/ou depois da campanha, inclusive no dia da votação, terão cassado seu registro de candidatura ou diploma de posse, sem prejuízo da apuração da responsabilidade civil e mesmo criminal, inclusive de terceiros que com eles colaborem;</w:t>
      </w:r>
    </w:p>
    <w:p w:rsidR="007540FA" w:rsidRDefault="007540FA" w:rsidP="007540FA">
      <w:pPr>
        <w:autoSpaceDE w:val="0"/>
        <w:autoSpaceDN w:val="0"/>
        <w:adjustRightInd w:val="0"/>
        <w:spacing w:after="0" w:line="360" w:lineRule="auto"/>
        <w:jc w:val="both"/>
        <w:rPr>
          <w:rFonts w:ascii="Times New Roman" w:hAnsi="Times New Roman" w:cs="Times New Roman"/>
          <w:sz w:val="24"/>
          <w:szCs w:val="24"/>
        </w:rPr>
      </w:pPr>
      <w:r w:rsidRPr="007540FA">
        <w:rPr>
          <w:rFonts w:ascii="Times New Roman" w:hAnsi="Times New Roman" w:cs="Times New Roman"/>
          <w:b/>
          <w:sz w:val="24"/>
          <w:szCs w:val="24"/>
        </w:rPr>
        <w:t>14.4.</w:t>
      </w:r>
      <w:r w:rsidRPr="007540FA">
        <w:rPr>
          <w:rFonts w:ascii="Times New Roman" w:hAnsi="Times New Roman" w:cs="Times New Roman"/>
          <w:sz w:val="24"/>
          <w:szCs w:val="24"/>
        </w:rPr>
        <w:t xml:space="preserve"> Caberá à Comissão Especial Eleitoral ou, após sua dissolução, à Plenária do COMDCA, decidir pela cassação do registro da candidatura ou diploma de posse, após a instauração de procedimento administrativo no qual seja garantido ao candidato o exercício do contraditório e da ampla defesa.</w:t>
      </w:r>
    </w:p>
    <w:p w:rsidR="007540FA" w:rsidRPr="007540FA" w:rsidRDefault="007540FA" w:rsidP="007540FA">
      <w:pPr>
        <w:autoSpaceDE w:val="0"/>
        <w:autoSpaceDN w:val="0"/>
        <w:adjustRightInd w:val="0"/>
        <w:spacing w:after="0" w:line="360" w:lineRule="auto"/>
        <w:jc w:val="both"/>
        <w:rPr>
          <w:rFonts w:ascii="Times New Roman" w:hAnsi="Times New Roman" w:cs="Times New Roman"/>
          <w:sz w:val="24"/>
          <w:szCs w:val="24"/>
        </w:rPr>
      </w:pPr>
    </w:p>
    <w:p w:rsidR="007540FA" w:rsidRPr="007540FA" w:rsidRDefault="007540FA" w:rsidP="007540FA">
      <w:pPr>
        <w:spacing w:after="0" w:line="360" w:lineRule="auto"/>
        <w:rPr>
          <w:rFonts w:ascii="Times New Roman" w:hAnsi="Times New Roman" w:cs="Times New Roman"/>
          <w:b/>
          <w:sz w:val="24"/>
          <w:szCs w:val="24"/>
        </w:rPr>
      </w:pPr>
      <w:r w:rsidRPr="007540FA">
        <w:rPr>
          <w:rFonts w:ascii="Times New Roman" w:hAnsi="Times New Roman" w:cs="Times New Roman"/>
          <w:b/>
          <w:sz w:val="24"/>
          <w:szCs w:val="24"/>
        </w:rPr>
        <w:t>15. DIVULGAÇÃO DO RESULTADO FINAL</w:t>
      </w:r>
    </w:p>
    <w:p w:rsidR="007540FA" w:rsidRDefault="007540FA" w:rsidP="007540FA">
      <w:pPr>
        <w:autoSpaceDE w:val="0"/>
        <w:autoSpaceDN w:val="0"/>
        <w:adjustRightInd w:val="0"/>
        <w:spacing w:after="0" w:line="360" w:lineRule="auto"/>
        <w:jc w:val="both"/>
        <w:rPr>
          <w:rFonts w:ascii="Times New Roman" w:hAnsi="Times New Roman" w:cs="Times New Roman"/>
          <w:sz w:val="24"/>
          <w:szCs w:val="24"/>
        </w:rPr>
      </w:pPr>
      <w:r w:rsidRPr="007540FA">
        <w:rPr>
          <w:rFonts w:ascii="Times New Roman" w:hAnsi="Times New Roman" w:cs="Times New Roman"/>
          <w:b/>
          <w:bCs/>
          <w:sz w:val="24"/>
          <w:szCs w:val="24"/>
        </w:rPr>
        <w:t xml:space="preserve">15.1. </w:t>
      </w:r>
      <w:r w:rsidRPr="007540FA">
        <w:rPr>
          <w:rFonts w:ascii="Times New Roman" w:hAnsi="Times New Roman" w:cs="Times New Roman"/>
          <w:sz w:val="24"/>
          <w:szCs w:val="24"/>
        </w:rPr>
        <w:t>Ao final de todo o Processo, a Comissão Especial Eleitoral encaminhará relatório ao COMDICA, que fará divulgar no Diário Oficial ou em meio equivalente, o nome dos 05 (cinco) candidatos eleitos para o Conselho Tutelar e seus respectivos suplentes, em ordem decrescente de votação.</w:t>
      </w:r>
    </w:p>
    <w:p w:rsidR="007540FA" w:rsidRPr="007540FA" w:rsidRDefault="007540FA" w:rsidP="007540FA">
      <w:pPr>
        <w:autoSpaceDE w:val="0"/>
        <w:autoSpaceDN w:val="0"/>
        <w:adjustRightInd w:val="0"/>
        <w:spacing w:after="0" w:line="360" w:lineRule="auto"/>
        <w:jc w:val="both"/>
        <w:rPr>
          <w:rFonts w:ascii="Times New Roman" w:hAnsi="Times New Roman" w:cs="Times New Roman"/>
          <w:sz w:val="24"/>
          <w:szCs w:val="24"/>
        </w:rPr>
      </w:pPr>
      <w:r w:rsidRPr="007540FA">
        <w:rPr>
          <w:rFonts w:ascii="Times New Roman" w:hAnsi="Times New Roman" w:cs="Times New Roman"/>
          <w:sz w:val="24"/>
          <w:szCs w:val="24"/>
        </w:rPr>
        <w:t xml:space="preserve"> </w:t>
      </w:r>
    </w:p>
    <w:p w:rsidR="007540FA" w:rsidRPr="007540FA" w:rsidRDefault="007540FA" w:rsidP="007540FA">
      <w:pPr>
        <w:spacing w:after="0" w:line="360" w:lineRule="auto"/>
        <w:rPr>
          <w:rFonts w:ascii="Times New Roman" w:hAnsi="Times New Roman" w:cs="Times New Roman"/>
          <w:b/>
          <w:sz w:val="24"/>
          <w:szCs w:val="24"/>
        </w:rPr>
      </w:pPr>
      <w:r w:rsidRPr="007540FA">
        <w:rPr>
          <w:rFonts w:ascii="Times New Roman" w:hAnsi="Times New Roman" w:cs="Times New Roman"/>
          <w:b/>
          <w:sz w:val="24"/>
          <w:szCs w:val="24"/>
        </w:rPr>
        <w:t>16. DA POSSE</w:t>
      </w:r>
    </w:p>
    <w:p w:rsidR="007540FA" w:rsidRPr="007540FA" w:rsidRDefault="007540FA" w:rsidP="007540FA">
      <w:pPr>
        <w:autoSpaceDE w:val="0"/>
        <w:autoSpaceDN w:val="0"/>
        <w:adjustRightInd w:val="0"/>
        <w:spacing w:after="0" w:line="360" w:lineRule="auto"/>
        <w:jc w:val="both"/>
        <w:rPr>
          <w:rFonts w:ascii="Times New Roman" w:hAnsi="Times New Roman" w:cs="Times New Roman"/>
          <w:sz w:val="24"/>
          <w:szCs w:val="24"/>
        </w:rPr>
      </w:pPr>
      <w:r w:rsidRPr="007540FA">
        <w:rPr>
          <w:rFonts w:ascii="Times New Roman" w:hAnsi="Times New Roman" w:cs="Times New Roman"/>
          <w:b/>
          <w:sz w:val="24"/>
          <w:szCs w:val="24"/>
        </w:rPr>
        <w:lastRenderedPageBreak/>
        <w:t>16.1.</w:t>
      </w:r>
      <w:r w:rsidRPr="007540FA">
        <w:rPr>
          <w:rFonts w:ascii="Times New Roman" w:hAnsi="Times New Roman" w:cs="Times New Roman"/>
          <w:sz w:val="24"/>
          <w:szCs w:val="24"/>
        </w:rPr>
        <w:t xml:space="preserve"> A posse dos membros do Conselho Tutelar será concedida pelo Presidente do COMDICA local, no dia </w:t>
      </w:r>
      <w:r w:rsidRPr="007540FA">
        <w:rPr>
          <w:rFonts w:ascii="Times New Roman" w:hAnsi="Times New Roman" w:cs="Times New Roman"/>
          <w:b/>
          <w:sz w:val="24"/>
          <w:szCs w:val="24"/>
        </w:rPr>
        <w:t>11 de julho de 2022</w:t>
      </w:r>
      <w:r w:rsidRPr="007540FA">
        <w:rPr>
          <w:rFonts w:ascii="Times New Roman" w:hAnsi="Times New Roman" w:cs="Times New Roman"/>
          <w:sz w:val="24"/>
          <w:szCs w:val="24"/>
        </w:rPr>
        <w:t>, conforme previsto no art. 139, §2º, da Lei nº 8.069/90.</w:t>
      </w:r>
    </w:p>
    <w:p w:rsidR="007540FA" w:rsidRDefault="007540FA" w:rsidP="007540FA">
      <w:pPr>
        <w:autoSpaceDE w:val="0"/>
        <w:autoSpaceDN w:val="0"/>
        <w:adjustRightInd w:val="0"/>
        <w:spacing w:after="0" w:line="360" w:lineRule="auto"/>
        <w:jc w:val="both"/>
        <w:rPr>
          <w:rFonts w:ascii="Times New Roman" w:hAnsi="Times New Roman" w:cs="Times New Roman"/>
          <w:sz w:val="24"/>
          <w:szCs w:val="24"/>
        </w:rPr>
      </w:pPr>
      <w:r w:rsidRPr="007540FA">
        <w:rPr>
          <w:rFonts w:ascii="Times New Roman" w:hAnsi="Times New Roman" w:cs="Times New Roman"/>
          <w:b/>
          <w:sz w:val="24"/>
          <w:szCs w:val="24"/>
        </w:rPr>
        <w:t>16.2.</w:t>
      </w:r>
      <w:r w:rsidRPr="007540FA">
        <w:rPr>
          <w:rFonts w:ascii="Times New Roman" w:hAnsi="Times New Roman" w:cs="Times New Roman"/>
          <w:sz w:val="24"/>
          <w:szCs w:val="24"/>
        </w:rPr>
        <w:t>Os suplentes devem ser empossados,</w:t>
      </w:r>
      <w:r>
        <w:rPr>
          <w:rFonts w:ascii="Times New Roman" w:hAnsi="Times New Roman" w:cs="Times New Roman"/>
          <w:sz w:val="24"/>
          <w:szCs w:val="24"/>
        </w:rPr>
        <w:t xml:space="preserve"> </w:t>
      </w:r>
      <w:r w:rsidRPr="007540FA">
        <w:rPr>
          <w:rFonts w:ascii="Times New Roman" w:hAnsi="Times New Roman" w:cs="Times New Roman"/>
          <w:sz w:val="24"/>
          <w:szCs w:val="24"/>
        </w:rPr>
        <w:t>observada a ordem de votação, de modo a assegurar a continuidade no funcionamento do órgão, em caso de férias, licenças ou impedimentos dos titulares.</w:t>
      </w:r>
    </w:p>
    <w:p w:rsidR="007540FA" w:rsidRPr="007540FA" w:rsidRDefault="007540FA" w:rsidP="007540FA">
      <w:pPr>
        <w:autoSpaceDE w:val="0"/>
        <w:autoSpaceDN w:val="0"/>
        <w:adjustRightInd w:val="0"/>
        <w:spacing w:after="0" w:line="360" w:lineRule="auto"/>
        <w:jc w:val="both"/>
        <w:rPr>
          <w:rFonts w:ascii="Times New Roman" w:hAnsi="Times New Roman" w:cs="Times New Roman"/>
          <w:sz w:val="24"/>
          <w:szCs w:val="24"/>
        </w:rPr>
      </w:pPr>
    </w:p>
    <w:p w:rsidR="007540FA" w:rsidRPr="007540FA" w:rsidRDefault="007540FA" w:rsidP="007540FA">
      <w:pPr>
        <w:spacing w:after="0" w:line="360" w:lineRule="auto"/>
        <w:rPr>
          <w:rFonts w:ascii="Times New Roman" w:hAnsi="Times New Roman" w:cs="Times New Roman"/>
          <w:b/>
          <w:sz w:val="24"/>
          <w:szCs w:val="24"/>
        </w:rPr>
      </w:pPr>
      <w:r w:rsidRPr="007540FA">
        <w:rPr>
          <w:rFonts w:ascii="Times New Roman" w:hAnsi="Times New Roman" w:cs="Times New Roman"/>
          <w:b/>
          <w:sz w:val="24"/>
          <w:szCs w:val="24"/>
        </w:rPr>
        <w:t>17. DAS DISPOSIÇÕES FINAIS</w:t>
      </w:r>
    </w:p>
    <w:p w:rsidR="007540FA" w:rsidRPr="007540FA" w:rsidRDefault="007540FA" w:rsidP="007540FA">
      <w:pPr>
        <w:autoSpaceDE w:val="0"/>
        <w:autoSpaceDN w:val="0"/>
        <w:adjustRightInd w:val="0"/>
        <w:spacing w:after="0" w:line="360" w:lineRule="auto"/>
        <w:jc w:val="both"/>
        <w:rPr>
          <w:rFonts w:ascii="Times New Roman" w:hAnsi="Times New Roman" w:cs="Times New Roman"/>
          <w:b/>
          <w:sz w:val="24"/>
          <w:szCs w:val="24"/>
        </w:rPr>
      </w:pPr>
      <w:r w:rsidRPr="007540FA">
        <w:rPr>
          <w:rFonts w:ascii="Times New Roman" w:hAnsi="Times New Roman" w:cs="Times New Roman"/>
          <w:b/>
          <w:sz w:val="24"/>
          <w:szCs w:val="24"/>
        </w:rPr>
        <w:t xml:space="preserve">17.1. </w:t>
      </w:r>
      <w:r w:rsidRPr="007540FA">
        <w:rPr>
          <w:rFonts w:ascii="Times New Roman" w:hAnsi="Times New Roman" w:cs="Times New Roman"/>
          <w:sz w:val="24"/>
          <w:szCs w:val="24"/>
        </w:rPr>
        <w:t>Cópias do presente Edital e demais atos da Comissão Especial Eleitoral dele decorrentes serão publicadas, com destaque, nos órgãos oficiais de imprensa, no sítio eletrônico da Prefeitura Municipal de São João da Urtiga, bem como afixadas no mural da Prefeitura Municipal, da Câmara de Vereadores, na sede do Conselho Tutelar, do Conselho Municipal dos Direitos da Criança e do Adolescente (COMDICA) e dos Centros de Referência de Assistência Social (CRAS), Postos de Saúde e Escolas da Rede Pública Municipal;</w:t>
      </w:r>
    </w:p>
    <w:p w:rsidR="007540FA" w:rsidRPr="007540FA" w:rsidRDefault="007540FA" w:rsidP="007540FA">
      <w:pPr>
        <w:autoSpaceDE w:val="0"/>
        <w:autoSpaceDN w:val="0"/>
        <w:adjustRightInd w:val="0"/>
        <w:spacing w:after="0" w:line="360" w:lineRule="auto"/>
        <w:jc w:val="both"/>
        <w:rPr>
          <w:rFonts w:ascii="Times New Roman" w:hAnsi="Times New Roman" w:cs="Times New Roman"/>
          <w:sz w:val="24"/>
          <w:szCs w:val="24"/>
        </w:rPr>
      </w:pPr>
      <w:r w:rsidRPr="007540FA">
        <w:rPr>
          <w:rFonts w:ascii="Times New Roman" w:hAnsi="Times New Roman" w:cs="Times New Roman"/>
          <w:b/>
          <w:sz w:val="24"/>
          <w:szCs w:val="24"/>
        </w:rPr>
        <w:t>17.2.</w:t>
      </w:r>
      <w:r w:rsidRPr="007540FA">
        <w:rPr>
          <w:rFonts w:ascii="Times New Roman" w:hAnsi="Times New Roman" w:cs="Times New Roman"/>
          <w:sz w:val="24"/>
          <w:szCs w:val="24"/>
        </w:rPr>
        <w:t xml:space="preserve"> Os casos omissos serão resolvidos pela Comissão Especial Eleitoralou pelo COMDICA quando necessário, observadas as normas legais contidas na Lei Federal nº 8.069/90, na Lei Municipal nº 1568/2013 e Lei</w:t>
      </w:r>
    </w:p>
    <w:p w:rsidR="007540FA" w:rsidRPr="007540FA" w:rsidRDefault="007540FA" w:rsidP="007540FA">
      <w:pPr>
        <w:autoSpaceDE w:val="0"/>
        <w:autoSpaceDN w:val="0"/>
        <w:adjustRightInd w:val="0"/>
        <w:spacing w:after="0" w:line="360" w:lineRule="auto"/>
        <w:jc w:val="both"/>
        <w:rPr>
          <w:rFonts w:ascii="Times New Roman" w:hAnsi="Times New Roman" w:cs="Times New Roman"/>
          <w:sz w:val="24"/>
          <w:szCs w:val="24"/>
        </w:rPr>
      </w:pPr>
      <w:r w:rsidRPr="007540FA">
        <w:rPr>
          <w:rFonts w:ascii="Times New Roman" w:hAnsi="Times New Roman" w:cs="Times New Roman"/>
          <w:b/>
          <w:sz w:val="24"/>
          <w:szCs w:val="24"/>
        </w:rPr>
        <w:t>17.3.</w:t>
      </w:r>
      <w:r w:rsidRPr="007540FA">
        <w:rPr>
          <w:rFonts w:ascii="Times New Roman" w:hAnsi="Times New Roman" w:cs="Times New Roman"/>
          <w:sz w:val="24"/>
          <w:szCs w:val="24"/>
        </w:rPr>
        <w:t xml:space="preserve"> É de inteira responsabilidade dos candidatos acompanhar a publicação de todos os atos, editais e comunicados referentes ao processo de escolha em data unificada dos membros do Conselho Tutelar;</w:t>
      </w:r>
    </w:p>
    <w:p w:rsidR="007540FA" w:rsidRPr="007540FA" w:rsidRDefault="007540FA" w:rsidP="007540FA">
      <w:pPr>
        <w:autoSpaceDE w:val="0"/>
        <w:autoSpaceDN w:val="0"/>
        <w:adjustRightInd w:val="0"/>
        <w:spacing w:after="0" w:line="360" w:lineRule="auto"/>
        <w:jc w:val="both"/>
        <w:rPr>
          <w:rFonts w:ascii="Times New Roman" w:hAnsi="Times New Roman" w:cs="Times New Roman"/>
          <w:sz w:val="24"/>
          <w:szCs w:val="24"/>
        </w:rPr>
      </w:pPr>
      <w:r w:rsidRPr="007540FA">
        <w:rPr>
          <w:rFonts w:ascii="Times New Roman" w:hAnsi="Times New Roman" w:cs="Times New Roman"/>
          <w:b/>
          <w:sz w:val="24"/>
          <w:szCs w:val="24"/>
        </w:rPr>
        <w:t>17.4.</w:t>
      </w:r>
      <w:r w:rsidRPr="007540FA">
        <w:rPr>
          <w:rFonts w:ascii="Times New Roman" w:hAnsi="Times New Roman" w:cs="Times New Roman"/>
          <w:sz w:val="24"/>
          <w:szCs w:val="24"/>
        </w:rPr>
        <w:t xml:space="preserve"> É facultado aos candidatos, por si ou por meio de representantes credenciados perante a Comissão Especial Eleitoral, acompanhar todo desenrolar do processo de escolha, incluindo as cerimônias de lacração de urnas, votação e apuração;</w:t>
      </w:r>
    </w:p>
    <w:p w:rsidR="007540FA" w:rsidRPr="007540FA" w:rsidRDefault="007540FA" w:rsidP="007540FA">
      <w:pPr>
        <w:autoSpaceDE w:val="0"/>
        <w:autoSpaceDN w:val="0"/>
        <w:adjustRightInd w:val="0"/>
        <w:spacing w:after="0" w:line="360" w:lineRule="auto"/>
        <w:jc w:val="both"/>
        <w:rPr>
          <w:rFonts w:ascii="Times New Roman" w:hAnsi="Times New Roman" w:cs="Times New Roman"/>
          <w:sz w:val="24"/>
          <w:szCs w:val="24"/>
        </w:rPr>
      </w:pPr>
      <w:r w:rsidRPr="007540FA">
        <w:rPr>
          <w:rFonts w:ascii="Times New Roman" w:hAnsi="Times New Roman" w:cs="Times New Roman"/>
          <w:b/>
          <w:sz w:val="24"/>
          <w:szCs w:val="24"/>
        </w:rPr>
        <w:t>17.5.</w:t>
      </w:r>
      <w:r w:rsidRPr="007540FA">
        <w:rPr>
          <w:rFonts w:ascii="Times New Roman" w:hAnsi="Times New Roman" w:cs="Times New Roman"/>
          <w:sz w:val="24"/>
          <w:szCs w:val="24"/>
        </w:rPr>
        <w:t xml:space="preserve"> Cada candidato poderá credenciar, até 48 (quarenta e oito) horas antes do pleito, 01 (um) representante por local de votação e 01 (um) representante para acompanhar a apuração dos votos e etapas preliminares do certame;</w:t>
      </w:r>
    </w:p>
    <w:p w:rsidR="007540FA" w:rsidRPr="007540FA" w:rsidRDefault="007540FA" w:rsidP="007540FA">
      <w:pPr>
        <w:autoSpaceDE w:val="0"/>
        <w:autoSpaceDN w:val="0"/>
        <w:adjustRightInd w:val="0"/>
        <w:spacing w:after="0" w:line="360" w:lineRule="auto"/>
        <w:jc w:val="both"/>
        <w:rPr>
          <w:rFonts w:ascii="Times New Roman" w:hAnsi="Times New Roman" w:cs="Times New Roman"/>
          <w:sz w:val="24"/>
          <w:szCs w:val="24"/>
        </w:rPr>
      </w:pPr>
      <w:r w:rsidRPr="007540FA">
        <w:rPr>
          <w:rFonts w:ascii="Times New Roman" w:hAnsi="Times New Roman" w:cs="Times New Roman"/>
          <w:b/>
          <w:sz w:val="24"/>
          <w:szCs w:val="24"/>
        </w:rPr>
        <w:t>17.6.</w:t>
      </w:r>
      <w:r w:rsidRPr="007540FA">
        <w:rPr>
          <w:rFonts w:ascii="Times New Roman" w:hAnsi="Times New Roman" w:cs="Times New Roman"/>
          <w:sz w:val="24"/>
          <w:szCs w:val="24"/>
        </w:rPr>
        <w:t xml:space="preserve"> O descumprimento das normas previstas neste Edital implicará na exclusão do candidato ao processo de escolha.</w:t>
      </w:r>
    </w:p>
    <w:p w:rsidR="007540FA" w:rsidRPr="007540FA" w:rsidRDefault="007540FA" w:rsidP="007540FA">
      <w:pPr>
        <w:autoSpaceDE w:val="0"/>
        <w:autoSpaceDN w:val="0"/>
        <w:adjustRightInd w:val="0"/>
        <w:spacing w:after="0" w:line="360" w:lineRule="auto"/>
        <w:jc w:val="both"/>
        <w:rPr>
          <w:rFonts w:ascii="Times New Roman" w:hAnsi="Times New Roman" w:cs="Times New Roman"/>
          <w:sz w:val="24"/>
          <w:szCs w:val="24"/>
        </w:rPr>
      </w:pPr>
      <w:r w:rsidRPr="007540FA">
        <w:rPr>
          <w:rFonts w:ascii="Times New Roman" w:eastAsia="Times New Roman" w:hAnsi="Times New Roman" w:cs="Times New Roman"/>
          <w:b/>
          <w:sz w:val="24"/>
          <w:szCs w:val="24"/>
          <w:lang w:eastAsia="pt-BR"/>
        </w:rPr>
        <w:t>17.7.</w:t>
      </w:r>
      <w:r w:rsidRPr="007540FA">
        <w:rPr>
          <w:rFonts w:ascii="Times New Roman" w:eastAsia="Times New Roman" w:hAnsi="Times New Roman" w:cs="Times New Roman"/>
          <w:sz w:val="24"/>
          <w:szCs w:val="24"/>
          <w:lang w:eastAsia="pt-BR"/>
        </w:rPr>
        <w:t xml:space="preserve"> Os trabalhos da </w:t>
      </w:r>
      <w:r w:rsidRPr="007540FA">
        <w:rPr>
          <w:rFonts w:ascii="Times New Roman" w:hAnsi="Times New Roman" w:cs="Times New Roman"/>
          <w:sz w:val="24"/>
          <w:szCs w:val="24"/>
        </w:rPr>
        <w:t>Comissão Especial Eleitoral se encerram com o envio de relatório final contendo as intercorrências e o resultado da votação ao COMDICA;</w:t>
      </w:r>
    </w:p>
    <w:p w:rsidR="007540FA" w:rsidRPr="007540FA" w:rsidRDefault="007540FA" w:rsidP="007540FA">
      <w:pPr>
        <w:autoSpaceDE w:val="0"/>
        <w:autoSpaceDN w:val="0"/>
        <w:adjustRightInd w:val="0"/>
        <w:spacing w:after="0" w:line="360" w:lineRule="auto"/>
        <w:jc w:val="center"/>
        <w:rPr>
          <w:rFonts w:ascii="Times New Roman" w:hAnsi="Times New Roman" w:cs="Times New Roman"/>
          <w:b/>
          <w:sz w:val="24"/>
          <w:szCs w:val="24"/>
        </w:rPr>
      </w:pPr>
      <w:r w:rsidRPr="007540FA">
        <w:rPr>
          <w:rFonts w:ascii="Times New Roman" w:hAnsi="Times New Roman" w:cs="Times New Roman"/>
          <w:b/>
          <w:sz w:val="24"/>
          <w:szCs w:val="24"/>
        </w:rPr>
        <w:t>Publique-se.</w:t>
      </w:r>
    </w:p>
    <w:p w:rsidR="007540FA" w:rsidRPr="007540FA" w:rsidRDefault="007540FA" w:rsidP="007540FA">
      <w:pPr>
        <w:autoSpaceDE w:val="0"/>
        <w:autoSpaceDN w:val="0"/>
        <w:adjustRightInd w:val="0"/>
        <w:spacing w:after="0" w:line="360" w:lineRule="auto"/>
        <w:jc w:val="center"/>
        <w:rPr>
          <w:rFonts w:ascii="Times New Roman" w:hAnsi="Times New Roman" w:cs="Times New Roman"/>
          <w:b/>
          <w:sz w:val="24"/>
          <w:szCs w:val="24"/>
        </w:rPr>
      </w:pPr>
      <w:r w:rsidRPr="007540FA">
        <w:rPr>
          <w:rFonts w:ascii="Times New Roman" w:hAnsi="Times New Roman" w:cs="Times New Roman"/>
          <w:b/>
          <w:sz w:val="24"/>
          <w:szCs w:val="24"/>
        </w:rPr>
        <w:t>Encaminhe-se cópias ao Ministério Público, Poder Judiciário e Poder Legislativo Municipal.</w:t>
      </w:r>
    </w:p>
    <w:p w:rsidR="007540FA" w:rsidRPr="007540FA" w:rsidRDefault="007540FA" w:rsidP="007540FA">
      <w:pPr>
        <w:autoSpaceDE w:val="0"/>
        <w:autoSpaceDN w:val="0"/>
        <w:adjustRightInd w:val="0"/>
        <w:spacing w:after="0" w:line="360" w:lineRule="auto"/>
        <w:rPr>
          <w:rFonts w:ascii="Times New Roman" w:hAnsi="Times New Roman" w:cs="Times New Roman"/>
          <w:b/>
          <w:sz w:val="24"/>
          <w:szCs w:val="24"/>
        </w:rPr>
      </w:pPr>
    </w:p>
    <w:p w:rsidR="007540FA" w:rsidRPr="007540FA" w:rsidRDefault="007540FA" w:rsidP="007540FA">
      <w:pPr>
        <w:autoSpaceDE w:val="0"/>
        <w:autoSpaceDN w:val="0"/>
        <w:adjustRightInd w:val="0"/>
        <w:spacing w:after="0" w:line="360" w:lineRule="auto"/>
        <w:jc w:val="center"/>
        <w:rPr>
          <w:rFonts w:ascii="Times New Roman" w:hAnsi="Times New Roman" w:cs="Times New Roman"/>
          <w:b/>
          <w:sz w:val="24"/>
          <w:szCs w:val="24"/>
        </w:rPr>
      </w:pPr>
      <w:r w:rsidRPr="007540FA">
        <w:rPr>
          <w:rFonts w:ascii="Times New Roman" w:hAnsi="Times New Roman" w:cs="Times New Roman"/>
          <w:b/>
          <w:sz w:val="24"/>
          <w:szCs w:val="24"/>
        </w:rPr>
        <w:t>São João da Urtiga, 28 de dezembro de 2021.</w:t>
      </w:r>
    </w:p>
    <w:p w:rsidR="007540FA" w:rsidRPr="007540FA" w:rsidRDefault="007540FA" w:rsidP="007540FA">
      <w:pPr>
        <w:spacing w:after="0" w:line="360" w:lineRule="auto"/>
        <w:jc w:val="center"/>
        <w:rPr>
          <w:rFonts w:ascii="Times New Roman" w:hAnsi="Times New Roman" w:cs="Times New Roman"/>
          <w:sz w:val="24"/>
          <w:szCs w:val="24"/>
        </w:rPr>
      </w:pPr>
    </w:p>
    <w:p w:rsidR="007540FA" w:rsidRPr="007540FA" w:rsidRDefault="007540FA" w:rsidP="007540FA">
      <w:pPr>
        <w:spacing w:after="0" w:line="360" w:lineRule="auto"/>
        <w:jc w:val="center"/>
        <w:rPr>
          <w:rFonts w:ascii="Times New Roman" w:hAnsi="Times New Roman" w:cs="Times New Roman"/>
          <w:sz w:val="24"/>
          <w:szCs w:val="24"/>
        </w:rPr>
      </w:pPr>
    </w:p>
    <w:p w:rsidR="007540FA" w:rsidRPr="007540FA" w:rsidRDefault="007540FA" w:rsidP="007540FA">
      <w:pPr>
        <w:spacing w:after="0" w:line="360" w:lineRule="auto"/>
        <w:jc w:val="center"/>
        <w:rPr>
          <w:rFonts w:ascii="Times New Roman" w:hAnsi="Times New Roman" w:cs="Times New Roman"/>
          <w:sz w:val="24"/>
          <w:szCs w:val="24"/>
        </w:rPr>
      </w:pPr>
    </w:p>
    <w:p w:rsidR="007540FA" w:rsidRPr="007540FA" w:rsidRDefault="007540FA" w:rsidP="007540FA">
      <w:pPr>
        <w:spacing w:after="0" w:line="360" w:lineRule="auto"/>
        <w:jc w:val="center"/>
        <w:rPr>
          <w:rFonts w:ascii="Times New Roman" w:hAnsi="Times New Roman" w:cs="Times New Roman"/>
          <w:sz w:val="24"/>
          <w:szCs w:val="24"/>
        </w:rPr>
      </w:pPr>
    </w:p>
    <w:p w:rsidR="007540FA" w:rsidRPr="007540FA" w:rsidRDefault="007540FA" w:rsidP="007540FA">
      <w:pPr>
        <w:spacing w:after="0" w:line="360" w:lineRule="auto"/>
        <w:jc w:val="center"/>
        <w:rPr>
          <w:rFonts w:ascii="Times New Roman" w:hAnsi="Times New Roman" w:cs="Times New Roman"/>
          <w:sz w:val="24"/>
          <w:szCs w:val="24"/>
        </w:rPr>
      </w:pPr>
      <w:r w:rsidRPr="007540FA">
        <w:rPr>
          <w:rFonts w:ascii="Times New Roman" w:hAnsi="Times New Roman" w:cs="Times New Roman"/>
          <w:sz w:val="24"/>
          <w:szCs w:val="24"/>
        </w:rPr>
        <w:t>__________________________________</w:t>
      </w:r>
    </w:p>
    <w:p w:rsidR="007540FA" w:rsidRPr="007540FA" w:rsidRDefault="007540FA" w:rsidP="007540FA">
      <w:pPr>
        <w:spacing w:after="0" w:line="360" w:lineRule="auto"/>
        <w:jc w:val="center"/>
        <w:rPr>
          <w:rFonts w:ascii="Times New Roman" w:hAnsi="Times New Roman" w:cs="Times New Roman"/>
          <w:sz w:val="24"/>
          <w:szCs w:val="24"/>
        </w:rPr>
      </w:pPr>
      <w:r w:rsidRPr="007540FA">
        <w:rPr>
          <w:rFonts w:ascii="Times New Roman" w:hAnsi="Times New Roman" w:cs="Times New Roman"/>
          <w:sz w:val="24"/>
          <w:szCs w:val="24"/>
        </w:rPr>
        <w:t>Marleide Alves Pereira</w:t>
      </w:r>
    </w:p>
    <w:p w:rsidR="007540FA" w:rsidRPr="007540FA" w:rsidRDefault="007540FA" w:rsidP="007540FA">
      <w:pPr>
        <w:spacing w:after="0" w:line="360" w:lineRule="auto"/>
        <w:jc w:val="center"/>
        <w:rPr>
          <w:rFonts w:ascii="Times New Roman" w:hAnsi="Times New Roman" w:cs="Times New Roman"/>
          <w:sz w:val="24"/>
          <w:szCs w:val="24"/>
        </w:rPr>
      </w:pPr>
      <w:r w:rsidRPr="007540FA">
        <w:rPr>
          <w:rFonts w:ascii="Times New Roman" w:hAnsi="Times New Roman" w:cs="Times New Roman"/>
          <w:sz w:val="24"/>
          <w:szCs w:val="24"/>
        </w:rPr>
        <w:t>Presidente do COMDICA</w:t>
      </w:r>
    </w:p>
    <w:p w:rsidR="007540FA" w:rsidRPr="007540FA" w:rsidRDefault="007540FA" w:rsidP="007540FA">
      <w:pPr>
        <w:spacing w:after="0" w:line="360" w:lineRule="auto"/>
        <w:jc w:val="center"/>
        <w:rPr>
          <w:rFonts w:ascii="Times New Roman" w:hAnsi="Times New Roman" w:cs="Times New Roman"/>
          <w:sz w:val="24"/>
          <w:szCs w:val="24"/>
        </w:rPr>
      </w:pPr>
    </w:p>
    <w:p w:rsidR="007540FA" w:rsidRPr="007540FA" w:rsidRDefault="007540FA" w:rsidP="007540FA">
      <w:pPr>
        <w:spacing w:after="0" w:line="360" w:lineRule="auto"/>
        <w:rPr>
          <w:rFonts w:ascii="Times New Roman" w:hAnsi="Times New Roman" w:cs="Times New Roman"/>
          <w:sz w:val="24"/>
          <w:szCs w:val="24"/>
        </w:rPr>
      </w:pPr>
    </w:p>
    <w:p w:rsidR="007540FA" w:rsidRPr="007540FA" w:rsidRDefault="007540FA" w:rsidP="007540FA">
      <w:pPr>
        <w:spacing w:after="0" w:line="360" w:lineRule="auto"/>
        <w:jc w:val="both"/>
        <w:rPr>
          <w:rFonts w:ascii="Times New Roman" w:hAnsi="Times New Roman" w:cs="Times New Roman"/>
          <w:sz w:val="24"/>
          <w:szCs w:val="24"/>
        </w:rPr>
      </w:pPr>
    </w:p>
    <w:p w:rsidR="007540FA" w:rsidRPr="007540FA" w:rsidRDefault="007540FA" w:rsidP="007540FA">
      <w:pPr>
        <w:spacing w:after="0" w:line="360" w:lineRule="auto"/>
        <w:jc w:val="both"/>
        <w:rPr>
          <w:rFonts w:ascii="Times New Roman" w:hAnsi="Times New Roman" w:cs="Times New Roman"/>
          <w:sz w:val="24"/>
          <w:szCs w:val="24"/>
        </w:rPr>
      </w:pPr>
    </w:p>
    <w:p w:rsidR="007540FA" w:rsidRPr="007540FA" w:rsidRDefault="007540FA" w:rsidP="007540FA">
      <w:pPr>
        <w:spacing w:after="0" w:line="360" w:lineRule="auto"/>
        <w:jc w:val="both"/>
        <w:rPr>
          <w:rFonts w:ascii="Times New Roman" w:hAnsi="Times New Roman" w:cs="Times New Roman"/>
          <w:sz w:val="24"/>
          <w:szCs w:val="24"/>
        </w:rPr>
      </w:pPr>
    </w:p>
    <w:p w:rsidR="007540FA" w:rsidRPr="007540FA" w:rsidRDefault="007540FA" w:rsidP="007540FA">
      <w:pPr>
        <w:spacing w:after="0" w:line="360" w:lineRule="auto"/>
        <w:jc w:val="both"/>
        <w:rPr>
          <w:rFonts w:ascii="Times New Roman" w:hAnsi="Times New Roman" w:cs="Times New Roman"/>
          <w:sz w:val="24"/>
          <w:szCs w:val="24"/>
        </w:rPr>
      </w:pPr>
    </w:p>
    <w:p w:rsidR="007540FA" w:rsidRPr="007540FA" w:rsidRDefault="007540FA" w:rsidP="007540FA">
      <w:pPr>
        <w:autoSpaceDE w:val="0"/>
        <w:autoSpaceDN w:val="0"/>
        <w:adjustRightInd w:val="0"/>
        <w:spacing w:after="0" w:line="360" w:lineRule="auto"/>
        <w:jc w:val="center"/>
        <w:rPr>
          <w:rFonts w:ascii="Times New Roman" w:hAnsi="Times New Roman" w:cs="Times New Roman"/>
          <w:b/>
          <w:sz w:val="24"/>
          <w:szCs w:val="24"/>
        </w:rPr>
      </w:pPr>
    </w:p>
    <w:p w:rsidR="007540FA" w:rsidRPr="007540FA" w:rsidRDefault="007540FA" w:rsidP="007540FA">
      <w:pPr>
        <w:autoSpaceDE w:val="0"/>
        <w:autoSpaceDN w:val="0"/>
        <w:adjustRightInd w:val="0"/>
        <w:spacing w:after="0" w:line="360" w:lineRule="auto"/>
        <w:jc w:val="center"/>
        <w:rPr>
          <w:rFonts w:ascii="Times New Roman" w:hAnsi="Times New Roman" w:cs="Times New Roman"/>
          <w:b/>
          <w:sz w:val="24"/>
          <w:szCs w:val="24"/>
        </w:rPr>
      </w:pPr>
    </w:p>
    <w:p w:rsidR="007540FA" w:rsidRPr="007540FA" w:rsidRDefault="007540FA" w:rsidP="007540FA">
      <w:pPr>
        <w:autoSpaceDE w:val="0"/>
        <w:autoSpaceDN w:val="0"/>
        <w:adjustRightInd w:val="0"/>
        <w:spacing w:after="0" w:line="360" w:lineRule="auto"/>
        <w:jc w:val="center"/>
        <w:rPr>
          <w:rFonts w:ascii="Times New Roman" w:hAnsi="Times New Roman" w:cs="Times New Roman"/>
          <w:b/>
          <w:sz w:val="24"/>
          <w:szCs w:val="24"/>
        </w:rPr>
      </w:pPr>
    </w:p>
    <w:p w:rsidR="007540FA" w:rsidRPr="007540FA" w:rsidRDefault="007540FA" w:rsidP="007540FA">
      <w:pPr>
        <w:autoSpaceDE w:val="0"/>
        <w:autoSpaceDN w:val="0"/>
        <w:adjustRightInd w:val="0"/>
        <w:spacing w:after="0" w:line="360" w:lineRule="auto"/>
        <w:jc w:val="center"/>
        <w:rPr>
          <w:rFonts w:ascii="Times New Roman" w:hAnsi="Times New Roman" w:cs="Times New Roman"/>
          <w:b/>
          <w:sz w:val="24"/>
          <w:szCs w:val="24"/>
        </w:rPr>
      </w:pPr>
    </w:p>
    <w:p w:rsidR="007540FA" w:rsidRPr="007540FA" w:rsidRDefault="007540FA" w:rsidP="007540FA">
      <w:pPr>
        <w:autoSpaceDE w:val="0"/>
        <w:autoSpaceDN w:val="0"/>
        <w:adjustRightInd w:val="0"/>
        <w:spacing w:after="0" w:line="360" w:lineRule="auto"/>
        <w:jc w:val="center"/>
        <w:rPr>
          <w:rFonts w:ascii="Times New Roman" w:hAnsi="Times New Roman" w:cs="Times New Roman"/>
          <w:b/>
          <w:sz w:val="24"/>
          <w:szCs w:val="24"/>
        </w:rPr>
      </w:pPr>
    </w:p>
    <w:p w:rsidR="007540FA" w:rsidRPr="007540FA" w:rsidRDefault="007540FA" w:rsidP="007540FA">
      <w:pPr>
        <w:autoSpaceDE w:val="0"/>
        <w:autoSpaceDN w:val="0"/>
        <w:adjustRightInd w:val="0"/>
        <w:spacing w:after="0" w:line="360" w:lineRule="auto"/>
        <w:jc w:val="center"/>
        <w:rPr>
          <w:rFonts w:ascii="Times New Roman" w:hAnsi="Times New Roman" w:cs="Times New Roman"/>
          <w:b/>
          <w:sz w:val="24"/>
          <w:szCs w:val="24"/>
        </w:rPr>
      </w:pPr>
    </w:p>
    <w:p w:rsidR="007540FA" w:rsidRPr="007540FA" w:rsidRDefault="007540FA" w:rsidP="007540FA">
      <w:pPr>
        <w:autoSpaceDE w:val="0"/>
        <w:autoSpaceDN w:val="0"/>
        <w:adjustRightInd w:val="0"/>
        <w:spacing w:after="0" w:line="360" w:lineRule="auto"/>
        <w:jc w:val="center"/>
        <w:rPr>
          <w:rFonts w:ascii="Times New Roman" w:hAnsi="Times New Roman" w:cs="Times New Roman"/>
          <w:b/>
          <w:sz w:val="24"/>
          <w:szCs w:val="24"/>
        </w:rPr>
      </w:pPr>
    </w:p>
    <w:p w:rsidR="007540FA" w:rsidRPr="007540FA" w:rsidRDefault="007540FA" w:rsidP="007540FA">
      <w:pPr>
        <w:autoSpaceDE w:val="0"/>
        <w:autoSpaceDN w:val="0"/>
        <w:adjustRightInd w:val="0"/>
        <w:spacing w:after="0" w:line="360" w:lineRule="auto"/>
        <w:jc w:val="center"/>
        <w:rPr>
          <w:rFonts w:ascii="Times New Roman" w:hAnsi="Times New Roman" w:cs="Times New Roman"/>
          <w:b/>
          <w:sz w:val="24"/>
          <w:szCs w:val="24"/>
        </w:rPr>
      </w:pPr>
    </w:p>
    <w:p w:rsidR="007540FA" w:rsidRPr="007540FA" w:rsidRDefault="007540FA" w:rsidP="007540FA">
      <w:pPr>
        <w:autoSpaceDE w:val="0"/>
        <w:autoSpaceDN w:val="0"/>
        <w:adjustRightInd w:val="0"/>
        <w:spacing w:after="0" w:line="360" w:lineRule="auto"/>
        <w:jc w:val="center"/>
        <w:rPr>
          <w:rFonts w:ascii="Times New Roman" w:hAnsi="Times New Roman" w:cs="Times New Roman"/>
          <w:b/>
          <w:sz w:val="24"/>
          <w:szCs w:val="24"/>
        </w:rPr>
      </w:pPr>
    </w:p>
    <w:p w:rsidR="007540FA" w:rsidRPr="007540FA" w:rsidRDefault="007540FA" w:rsidP="007540FA">
      <w:pPr>
        <w:autoSpaceDE w:val="0"/>
        <w:autoSpaceDN w:val="0"/>
        <w:adjustRightInd w:val="0"/>
        <w:spacing w:after="0" w:line="360" w:lineRule="auto"/>
        <w:jc w:val="center"/>
        <w:rPr>
          <w:rFonts w:ascii="Times New Roman" w:hAnsi="Times New Roman" w:cs="Times New Roman"/>
          <w:b/>
          <w:sz w:val="24"/>
          <w:szCs w:val="24"/>
        </w:rPr>
      </w:pPr>
    </w:p>
    <w:p w:rsidR="007540FA" w:rsidRPr="007540FA" w:rsidRDefault="007540FA" w:rsidP="007540FA">
      <w:pPr>
        <w:autoSpaceDE w:val="0"/>
        <w:autoSpaceDN w:val="0"/>
        <w:adjustRightInd w:val="0"/>
        <w:spacing w:after="0" w:line="360" w:lineRule="auto"/>
        <w:jc w:val="center"/>
        <w:rPr>
          <w:rFonts w:ascii="Times New Roman" w:hAnsi="Times New Roman" w:cs="Times New Roman"/>
          <w:b/>
          <w:sz w:val="24"/>
          <w:szCs w:val="24"/>
        </w:rPr>
      </w:pPr>
    </w:p>
    <w:p w:rsidR="007540FA" w:rsidRPr="007540FA" w:rsidRDefault="007540FA" w:rsidP="007540FA">
      <w:pPr>
        <w:autoSpaceDE w:val="0"/>
        <w:autoSpaceDN w:val="0"/>
        <w:adjustRightInd w:val="0"/>
        <w:spacing w:after="0" w:line="360" w:lineRule="auto"/>
        <w:jc w:val="center"/>
        <w:rPr>
          <w:rFonts w:ascii="Times New Roman" w:hAnsi="Times New Roman" w:cs="Times New Roman"/>
          <w:b/>
          <w:sz w:val="24"/>
          <w:szCs w:val="24"/>
        </w:rPr>
      </w:pPr>
    </w:p>
    <w:p w:rsidR="007540FA" w:rsidRPr="007540FA" w:rsidRDefault="007540FA" w:rsidP="007540FA">
      <w:pPr>
        <w:autoSpaceDE w:val="0"/>
        <w:autoSpaceDN w:val="0"/>
        <w:adjustRightInd w:val="0"/>
        <w:spacing w:after="0" w:line="360" w:lineRule="auto"/>
        <w:jc w:val="center"/>
        <w:rPr>
          <w:rFonts w:ascii="Times New Roman" w:hAnsi="Times New Roman" w:cs="Times New Roman"/>
          <w:b/>
          <w:sz w:val="24"/>
          <w:szCs w:val="24"/>
        </w:rPr>
      </w:pPr>
    </w:p>
    <w:p w:rsidR="007540FA" w:rsidRPr="007540FA" w:rsidRDefault="007540FA" w:rsidP="007540FA">
      <w:pPr>
        <w:autoSpaceDE w:val="0"/>
        <w:autoSpaceDN w:val="0"/>
        <w:adjustRightInd w:val="0"/>
        <w:spacing w:after="0" w:line="360" w:lineRule="auto"/>
        <w:jc w:val="center"/>
        <w:rPr>
          <w:rFonts w:ascii="Times New Roman" w:hAnsi="Times New Roman" w:cs="Times New Roman"/>
          <w:b/>
          <w:sz w:val="24"/>
          <w:szCs w:val="24"/>
        </w:rPr>
      </w:pPr>
    </w:p>
    <w:p w:rsidR="007540FA" w:rsidRPr="007540FA" w:rsidRDefault="007540FA" w:rsidP="007540FA">
      <w:pPr>
        <w:autoSpaceDE w:val="0"/>
        <w:autoSpaceDN w:val="0"/>
        <w:adjustRightInd w:val="0"/>
        <w:spacing w:after="0" w:line="360" w:lineRule="auto"/>
        <w:jc w:val="center"/>
        <w:rPr>
          <w:rFonts w:ascii="Times New Roman" w:hAnsi="Times New Roman" w:cs="Times New Roman"/>
          <w:b/>
          <w:sz w:val="24"/>
          <w:szCs w:val="24"/>
        </w:rPr>
      </w:pPr>
    </w:p>
    <w:p w:rsidR="007540FA" w:rsidRPr="007540FA" w:rsidRDefault="007540FA" w:rsidP="007540FA">
      <w:pPr>
        <w:autoSpaceDE w:val="0"/>
        <w:autoSpaceDN w:val="0"/>
        <w:adjustRightInd w:val="0"/>
        <w:spacing w:after="0" w:line="360" w:lineRule="auto"/>
        <w:jc w:val="center"/>
        <w:rPr>
          <w:rFonts w:ascii="Times New Roman" w:hAnsi="Times New Roman" w:cs="Times New Roman"/>
          <w:b/>
          <w:sz w:val="24"/>
          <w:szCs w:val="24"/>
        </w:rPr>
      </w:pPr>
    </w:p>
    <w:p w:rsidR="007540FA" w:rsidRDefault="007540FA" w:rsidP="007540FA">
      <w:pPr>
        <w:autoSpaceDE w:val="0"/>
        <w:autoSpaceDN w:val="0"/>
        <w:adjustRightInd w:val="0"/>
        <w:spacing w:after="0" w:line="360" w:lineRule="auto"/>
        <w:jc w:val="center"/>
        <w:rPr>
          <w:rFonts w:ascii="Times New Roman" w:hAnsi="Times New Roman" w:cs="Times New Roman"/>
          <w:b/>
          <w:sz w:val="24"/>
          <w:szCs w:val="24"/>
        </w:rPr>
      </w:pPr>
    </w:p>
    <w:p w:rsidR="007540FA" w:rsidRDefault="007540FA" w:rsidP="007540FA">
      <w:pPr>
        <w:autoSpaceDE w:val="0"/>
        <w:autoSpaceDN w:val="0"/>
        <w:adjustRightInd w:val="0"/>
        <w:spacing w:after="0" w:line="360" w:lineRule="auto"/>
        <w:jc w:val="center"/>
        <w:rPr>
          <w:rFonts w:ascii="Times New Roman" w:hAnsi="Times New Roman" w:cs="Times New Roman"/>
          <w:b/>
          <w:sz w:val="24"/>
          <w:szCs w:val="24"/>
        </w:rPr>
      </w:pPr>
    </w:p>
    <w:p w:rsidR="007540FA" w:rsidRDefault="007540FA" w:rsidP="007540FA">
      <w:pPr>
        <w:autoSpaceDE w:val="0"/>
        <w:autoSpaceDN w:val="0"/>
        <w:adjustRightInd w:val="0"/>
        <w:spacing w:after="0" w:line="360" w:lineRule="auto"/>
        <w:jc w:val="center"/>
        <w:rPr>
          <w:rFonts w:ascii="Times New Roman" w:hAnsi="Times New Roman" w:cs="Times New Roman"/>
          <w:b/>
          <w:sz w:val="24"/>
          <w:szCs w:val="24"/>
        </w:rPr>
      </w:pPr>
    </w:p>
    <w:p w:rsidR="007540FA" w:rsidRPr="007540FA" w:rsidRDefault="007540FA" w:rsidP="007540FA">
      <w:pPr>
        <w:autoSpaceDE w:val="0"/>
        <w:autoSpaceDN w:val="0"/>
        <w:adjustRightInd w:val="0"/>
        <w:spacing w:after="0" w:line="240" w:lineRule="auto"/>
        <w:jc w:val="center"/>
        <w:rPr>
          <w:rFonts w:ascii="Times New Roman" w:hAnsi="Times New Roman" w:cs="Times New Roman"/>
          <w:b/>
          <w:sz w:val="24"/>
          <w:szCs w:val="24"/>
        </w:rPr>
      </w:pPr>
      <w:r w:rsidRPr="007540FA">
        <w:rPr>
          <w:rFonts w:ascii="Times New Roman" w:hAnsi="Times New Roman" w:cs="Times New Roman"/>
          <w:b/>
          <w:sz w:val="24"/>
          <w:szCs w:val="24"/>
        </w:rPr>
        <w:lastRenderedPageBreak/>
        <w:t>ANEXO 1</w:t>
      </w:r>
    </w:p>
    <w:p w:rsidR="007540FA" w:rsidRPr="007540FA" w:rsidRDefault="007540FA" w:rsidP="007540FA">
      <w:pPr>
        <w:autoSpaceDE w:val="0"/>
        <w:autoSpaceDN w:val="0"/>
        <w:adjustRightInd w:val="0"/>
        <w:spacing w:after="0" w:line="240" w:lineRule="auto"/>
        <w:jc w:val="center"/>
        <w:rPr>
          <w:rFonts w:ascii="Times New Roman" w:hAnsi="Times New Roman" w:cs="Times New Roman"/>
          <w:b/>
          <w:sz w:val="24"/>
          <w:szCs w:val="24"/>
        </w:rPr>
      </w:pPr>
      <w:r w:rsidRPr="007540FA">
        <w:rPr>
          <w:rFonts w:ascii="Times New Roman" w:hAnsi="Times New Roman" w:cs="Times New Roman"/>
          <w:b/>
          <w:sz w:val="24"/>
          <w:szCs w:val="24"/>
        </w:rPr>
        <w:t>Calendário Referente ao Processo de Escolha do Conselho Tutelar</w:t>
      </w:r>
    </w:p>
    <w:tbl>
      <w:tblPr>
        <w:tblStyle w:val="Tabelacomgrade"/>
        <w:tblpPr w:leftFromText="141" w:rightFromText="141" w:vertAnchor="text" w:horzAnchor="margin" w:tblpXSpec="center" w:tblpY="115"/>
        <w:tblW w:w="10458" w:type="dxa"/>
        <w:tblInd w:w="0" w:type="dxa"/>
        <w:tblLook w:val="04A0" w:firstRow="1" w:lastRow="0" w:firstColumn="1" w:lastColumn="0" w:noHBand="0" w:noVBand="1"/>
      </w:tblPr>
      <w:tblGrid>
        <w:gridCol w:w="5895"/>
        <w:gridCol w:w="4563"/>
      </w:tblGrid>
      <w:tr w:rsidR="007540FA" w:rsidRPr="007540FA" w:rsidTr="007540FA">
        <w:trPr>
          <w:trHeight w:val="416"/>
        </w:trPr>
        <w:tc>
          <w:tcPr>
            <w:tcW w:w="58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40FA" w:rsidRPr="007540FA" w:rsidRDefault="007540FA" w:rsidP="007540FA">
            <w:pPr>
              <w:jc w:val="center"/>
              <w:rPr>
                <w:rFonts w:ascii="Times New Roman" w:eastAsia="Times New Roman" w:hAnsi="Times New Roman" w:cs="Times New Roman"/>
                <w:b/>
                <w:i/>
                <w:sz w:val="24"/>
                <w:szCs w:val="24"/>
              </w:rPr>
            </w:pPr>
            <w:r w:rsidRPr="007540FA">
              <w:rPr>
                <w:rFonts w:ascii="Times New Roman" w:hAnsi="Times New Roman" w:cs="Times New Roman"/>
                <w:b/>
                <w:i/>
                <w:sz w:val="24"/>
                <w:szCs w:val="24"/>
              </w:rPr>
              <w:t xml:space="preserve">Providência </w:t>
            </w:r>
          </w:p>
        </w:tc>
        <w:tc>
          <w:tcPr>
            <w:tcW w:w="45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40FA" w:rsidRPr="007540FA" w:rsidRDefault="007540FA" w:rsidP="007540FA">
            <w:pPr>
              <w:jc w:val="center"/>
              <w:rPr>
                <w:rFonts w:ascii="Times New Roman" w:eastAsia="Times New Roman" w:hAnsi="Times New Roman" w:cs="Times New Roman"/>
                <w:b/>
                <w:i/>
                <w:sz w:val="24"/>
                <w:szCs w:val="24"/>
              </w:rPr>
            </w:pPr>
            <w:r w:rsidRPr="007540FA">
              <w:rPr>
                <w:rFonts w:ascii="Times New Roman" w:hAnsi="Times New Roman" w:cs="Times New Roman"/>
                <w:b/>
                <w:i/>
                <w:sz w:val="24"/>
                <w:szCs w:val="24"/>
              </w:rPr>
              <w:t>Prazo</w:t>
            </w:r>
          </w:p>
        </w:tc>
      </w:tr>
      <w:tr w:rsidR="007540FA" w:rsidRPr="007540FA" w:rsidTr="007540FA">
        <w:trPr>
          <w:trHeight w:val="630"/>
        </w:trPr>
        <w:tc>
          <w:tcPr>
            <w:tcW w:w="58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40FA" w:rsidRPr="007540FA" w:rsidRDefault="007540FA" w:rsidP="007540FA">
            <w:pPr>
              <w:jc w:val="center"/>
              <w:rPr>
                <w:rFonts w:ascii="Times New Roman" w:eastAsia="Times New Roman" w:hAnsi="Times New Roman" w:cs="Times New Roman"/>
                <w:sz w:val="24"/>
                <w:szCs w:val="24"/>
              </w:rPr>
            </w:pPr>
            <w:r w:rsidRPr="007540FA">
              <w:rPr>
                <w:rFonts w:ascii="Times New Roman" w:hAnsi="Times New Roman" w:cs="Times New Roman"/>
                <w:sz w:val="24"/>
                <w:szCs w:val="24"/>
              </w:rPr>
              <w:t xml:space="preserve">Publicação do edital de convocação </w:t>
            </w:r>
          </w:p>
        </w:tc>
        <w:tc>
          <w:tcPr>
            <w:tcW w:w="45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40FA" w:rsidRPr="007540FA" w:rsidRDefault="007540FA" w:rsidP="007540FA">
            <w:pPr>
              <w:jc w:val="center"/>
              <w:rPr>
                <w:rFonts w:ascii="Times New Roman" w:eastAsia="Times New Roman" w:hAnsi="Times New Roman" w:cs="Times New Roman"/>
                <w:sz w:val="24"/>
                <w:szCs w:val="24"/>
              </w:rPr>
            </w:pPr>
            <w:r w:rsidRPr="007540FA">
              <w:rPr>
                <w:rFonts w:ascii="Times New Roman" w:hAnsi="Times New Roman" w:cs="Times New Roman"/>
                <w:sz w:val="24"/>
                <w:szCs w:val="24"/>
              </w:rPr>
              <w:t>Até 29 de dezembro de 2021</w:t>
            </w:r>
          </w:p>
          <w:p w:rsidR="007540FA" w:rsidRPr="007540FA" w:rsidRDefault="007540FA" w:rsidP="007540FA">
            <w:pPr>
              <w:jc w:val="center"/>
              <w:rPr>
                <w:rFonts w:ascii="Times New Roman" w:eastAsia="Times New Roman" w:hAnsi="Times New Roman" w:cs="Times New Roman"/>
                <w:sz w:val="24"/>
                <w:szCs w:val="24"/>
              </w:rPr>
            </w:pPr>
            <w:r w:rsidRPr="007540FA">
              <w:rPr>
                <w:rFonts w:ascii="Times New Roman" w:hAnsi="Times New Roman" w:cs="Times New Roman"/>
                <w:sz w:val="24"/>
                <w:szCs w:val="24"/>
              </w:rPr>
              <w:t>(6 meses antes do pleito)</w:t>
            </w:r>
          </w:p>
        </w:tc>
      </w:tr>
      <w:tr w:rsidR="007540FA" w:rsidRPr="007540FA" w:rsidTr="007540FA">
        <w:trPr>
          <w:trHeight w:val="339"/>
        </w:trPr>
        <w:tc>
          <w:tcPr>
            <w:tcW w:w="58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40FA" w:rsidRPr="007540FA" w:rsidRDefault="007540FA" w:rsidP="007540FA">
            <w:pPr>
              <w:jc w:val="center"/>
              <w:rPr>
                <w:rFonts w:ascii="Times New Roman" w:eastAsia="Times New Roman" w:hAnsi="Times New Roman" w:cs="Times New Roman"/>
                <w:sz w:val="24"/>
                <w:szCs w:val="24"/>
              </w:rPr>
            </w:pPr>
            <w:r w:rsidRPr="007540FA">
              <w:rPr>
                <w:rFonts w:ascii="Times New Roman" w:hAnsi="Times New Roman" w:cs="Times New Roman"/>
                <w:sz w:val="24"/>
                <w:szCs w:val="24"/>
              </w:rPr>
              <w:t xml:space="preserve">Registro da Candidatura </w:t>
            </w:r>
          </w:p>
        </w:tc>
        <w:tc>
          <w:tcPr>
            <w:tcW w:w="45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40FA" w:rsidRPr="007540FA" w:rsidRDefault="007540FA" w:rsidP="007540FA">
            <w:pPr>
              <w:jc w:val="center"/>
              <w:rPr>
                <w:rFonts w:ascii="Times New Roman" w:eastAsia="Times New Roman" w:hAnsi="Times New Roman" w:cs="Times New Roman"/>
                <w:sz w:val="24"/>
                <w:szCs w:val="24"/>
              </w:rPr>
            </w:pPr>
            <w:r w:rsidRPr="007540FA">
              <w:rPr>
                <w:rFonts w:ascii="Times New Roman" w:hAnsi="Times New Roman" w:cs="Times New Roman"/>
                <w:sz w:val="24"/>
                <w:szCs w:val="24"/>
              </w:rPr>
              <w:t>08/01 a 08/02</w:t>
            </w:r>
          </w:p>
        </w:tc>
      </w:tr>
      <w:tr w:rsidR="007540FA" w:rsidRPr="007540FA" w:rsidTr="007540FA">
        <w:trPr>
          <w:trHeight w:val="414"/>
        </w:trPr>
        <w:tc>
          <w:tcPr>
            <w:tcW w:w="58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40FA" w:rsidRPr="007540FA" w:rsidRDefault="007540FA" w:rsidP="007540FA">
            <w:pPr>
              <w:jc w:val="center"/>
              <w:rPr>
                <w:rFonts w:ascii="Times New Roman" w:eastAsia="Times New Roman" w:hAnsi="Times New Roman" w:cs="Times New Roman"/>
                <w:sz w:val="24"/>
                <w:szCs w:val="24"/>
              </w:rPr>
            </w:pPr>
            <w:r w:rsidRPr="007540FA">
              <w:rPr>
                <w:rFonts w:ascii="Times New Roman" w:hAnsi="Times New Roman" w:cs="Times New Roman"/>
                <w:sz w:val="24"/>
                <w:szCs w:val="24"/>
              </w:rPr>
              <w:t xml:space="preserve">Análise de pedidos de registro de candidatura </w:t>
            </w:r>
          </w:p>
        </w:tc>
        <w:tc>
          <w:tcPr>
            <w:tcW w:w="45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40FA" w:rsidRPr="007540FA" w:rsidRDefault="007540FA" w:rsidP="007540FA">
            <w:pPr>
              <w:jc w:val="center"/>
              <w:rPr>
                <w:rFonts w:ascii="Times New Roman" w:eastAsia="Times New Roman" w:hAnsi="Times New Roman" w:cs="Times New Roman"/>
                <w:sz w:val="24"/>
                <w:szCs w:val="24"/>
              </w:rPr>
            </w:pPr>
            <w:r w:rsidRPr="007540FA">
              <w:rPr>
                <w:rFonts w:ascii="Times New Roman" w:hAnsi="Times New Roman" w:cs="Times New Roman"/>
                <w:sz w:val="24"/>
                <w:szCs w:val="24"/>
              </w:rPr>
              <w:t>09/02 a 20/02</w:t>
            </w:r>
          </w:p>
        </w:tc>
      </w:tr>
      <w:tr w:rsidR="007540FA" w:rsidRPr="007540FA" w:rsidTr="007540FA">
        <w:trPr>
          <w:trHeight w:val="421"/>
        </w:trPr>
        <w:tc>
          <w:tcPr>
            <w:tcW w:w="58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40FA" w:rsidRPr="007540FA" w:rsidRDefault="007540FA" w:rsidP="007540FA">
            <w:pPr>
              <w:jc w:val="center"/>
              <w:rPr>
                <w:rFonts w:ascii="Times New Roman" w:eastAsia="Times New Roman" w:hAnsi="Times New Roman" w:cs="Times New Roman"/>
                <w:sz w:val="24"/>
                <w:szCs w:val="24"/>
              </w:rPr>
            </w:pPr>
            <w:r w:rsidRPr="007540FA">
              <w:rPr>
                <w:rFonts w:ascii="Times New Roman" w:hAnsi="Times New Roman" w:cs="Times New Roman"/>
                <w:sz w:val="24"/>
                <w:szCs w:val="24"/>
              </w:rPr>
              <w:t xml:space="preserve">Publicação da relação de candidatos inscritos </w:t>
            </w:r>
          </w:p>
        </w:tc>
        <w:tc>
          <w:tcPr>
            <w:tcW w:w="45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40FA" w:rsidRPr="007540FA" w:rsidRDefault="007540FA" w:rsidP="007540FA">
            <w:pPr>
              <w:jc w:val="center"/>
              <w:rPr>
                <w:rFonts w:ascii="Times New Roman" w:eastAsia="Times New Roman" w:hAnsi="Times New Roman" w:cs="Times New Roman"/>
                <w:sz w:val="24"/>
                <w:szCs w:val="24"/>
              </w:rPr>
            </w:pPr>
            <w:r w:rsidRPr="007540FA">
              <w:rPr>
                <w:rFonts w:ascii="Times New Roman" w:hAnsi="Times New Roman" w:cs="Times New Roman"/>
                <w:sz w:val="24"/>
                <w:szCs w:val="24"/>
              </w:rPr>
              <w:t>Até 24/02</w:t>
            </w:r>
          </w:p>
        </w:tc>
      </w:tr>
      <w:tr w:rsidR="007540FA" w:rsidRPr="007540FA" w:rsidTr="007540FA">
        <w:trPr>
          <w:trHeight w:val="630"/>
        </w:trPr>
        <w:tc>
          <w:tcPr>
            <w:tcW w:w="58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40FA" w:rsidRPr="007540FA" w:rsidRDefault="007540FA" w:rsidP="007540FA">
            <w:pPr>
              <w:jc w:val="center"/>
              <w:rPr>
                <w:rFonts w:ascii="Times New Roman" w:eastAsia="Times New Roman" w:hAnsi="Times New Roman" w:cs="Times New Roman"/>
                <w:sz w:val="24"/>
                <w:szCs w:val="24"/>
              </w:rPr>
            </w:pPr>
            <w:r w:rsidRPr="007540FA">
              <w:rPr>
                <w:rFonts w:ascii="Times New Roman" w:hAnsi="Times New Roman" w:cs="Times New Roman"/>
                <w:sz w:val="24"/>
                <w:szCs w:val="24"/>
              </w:rPr>
              <w:t xml:space="preserve">Impugnação de candidatura </w:t>
            </w:r>
          </w:p>
        </w:tc>
        <w:tc>
          <w:tcPr>
            <w:tcW w:w="45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40FA" w:rsidRPr="007540FA" w:rsidRDefault="007540FA" w:rsidP="007540FA">
            <w:pPr>
              <w:jc w:val="center"/>
              <w:rPr>
                <w:rFonts w:ascii="Times New Roman" w:eastAsia="Times New Roman" w:hAnsi="Times New Roman" w:cs="Times New Roman"/>
                <w:sz w:val="24"/>
                <w:szCs w:val="24"/>
              </w:rPr>
            </w:pPr>
            <w:r w:rsidRPr="007540FA">
              <w:rPr>
                <w:rFonts w:ascii="Times New Roman" w:hAnsi="Times New Roman" w:cs="Times New Roman"/>
                <w:sz w:val="24"/>
                <w:szCs w:val="24"/>
              </w:rPr>
              <w:t>Até 05 dias da data da publicação da relação de candidatos inscritos (29/02)</w:t>
            </w:r>
          </w:p>
        </w:tc>
      </w:tr>
      <w:tr w:rsidR="007540FA" w:rsidRPr="007540FA" w:rsidTr="007540FA">
        <w:trPr>
          <w:trHeight w:val="747"/>
        </w:trPr>
        <w:tc>
          <w:tcPr>
            <w:tcW w:w="58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40FA" w:rsidRPr="007540FA" w:rsidRDefault="007540FA" w:rsidP="007540FA">
            <w:pPr>
              <w:jc w:val="center"/>
              <w:rPr>
                <w:rFonts w:ascii="Times New Roman" w:eastAsia="Times New Roman" w:hAnsi="Times New Roman" w:cs="Times New Roman"/>
                <w:sz w:val="24"/>
                <w:szCs w:val="24"/>
              </w:rPr>
            </w:pPr>
            <w:r w:rsidRPr="007540FA">
              <w:rPr>
                <w:rFonts w:ascii="Times New Roman" w:hAnsi="Times New Roman" w:cs="Times New Roman"/>
                <w:sz w:val="24"/>
                <w:szCs w:val="24"/>
              </w:rPr>
              <w:t xml:space="preserve">Notificação dos candidatos impugnados quanto ao prazo para defesa </w:t>
            </w:r>
          </w:p>
        </w:tc>
        <w:tc>
          <w:tcPr>
            <w:tcW w:w="45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40FA" w:rsidRPr="007540FA" w:rsidRDefault="007540FA" w:rsidP="007540FA">
            <w:pPr>
              <w:jc w:val="center"/>
              <w:rPr>
                <w:rFonts w:ascii="Times New Roman" w:eastAsia="Times New Roman" w:hAnsi="Times New Roman" w:cs="Times New Roman"/>
                <w:sz w:val="24"/>
                <w:szCs w:val="24"/>
              </w:rPr>
            </w:pPr>
            <w:r w:rsidRPr="007540FA">
              <w:rPr>
                <w:rFonts w:ascii="Times New Roman" w:hAnsi="Times New Roman" w:cs="Times New Roman"/>
                <w:sz w:val="24"/>
                <w:szCs w:val="24"/>
              </w:rPr>
              <w:t>29/02a 03/03</w:t>
            </w:r>
          </w:p>
        </w:tc>
      </w:tr>
      <w:tr w:rsidR="007540FA" w:rsidRPr="007540FA" w:rsidTr="007540FA">
        <w:trPr>
          <w:trHeight w:val="431"/>
        </w:trPr>
        <w:tc>
          <w:tcPr>
            <w:tcW w:w="58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40FA" w:rsidRPr="007540FA" w:rsidRDefault="007540FA" w:rsidP="007540FA">
            <w:pPr>
              <w:jc w:val="center"/>
              <w:rPr>
                <w:rFonts w:ascii="Times New Roman" w:eastAsia="Times New Roman" w:hAnsi="Times New Roman" w:cs="Times New Roman"/>
                <w:sz w:val="24"/>
                <w:szCs w:val="24"/>
              </w:rPr>
            </w:pPr>
            <w:r w:rsidRPr="007540FA">
              <w:rPr>
                <w:rFonts w:ascii="Times New Roman" w:hAnsi="Times New Roman" w:cs="Times New Roman"/>
                <w:sz w:val="24"/>
                <w:szCs w:val="24"/>
              </w:rPr>
              <w:t xml:space="preserve">Apresentação de defesa pelo candidato impugnado </w:t>
            </w:r>
          </w:p>
        </w:tc>
        <w:tc>
          <w:tcPr>
            <w:tcW w:w="45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40FA" w:rsidRPr="007540FA" w:rsidRDefault="007540FA" w:rsidP="007540FA">
            <w:pPr>
              <w:jc w:val="center"/>
              <w:rPr>
                <w:rFonts w:ascii="Times New Roman" w:eastAsia="Times New Roman" w:hAnsi="Times New Roman" w:cs="Times New Roman"/>
                <w:sz w:val="24"/>
                <w:szCs w:val="24"/>
              </w:rPr>
            </w:pPr>
            <w:r w:rsidRPr="007540FA">
              <w:rPr>
                <w:rFonts w:ascii="Times New Roman" w:hAnsi="Times New Roman" w:cs="Times New Roman"/>
                <w:sz w:val="24"/>
                <w:szCs w:val="24"/>
              </w:rPr>
              <w:t>04/03 a 10/03</w:t>
            </w:r>
          </w:p>
        </w:tc>
      </w:tr>
      <w:tr w:rsidR="007540FA" w:rsidRPr="007540FA" w:rsidTr="007540FA">
        <w:trPr>
          <w:trHeight w:val="396"/>
        </w:trPr>
        <w:tc>
          <w:tcPr>
            <w:tcW w:w="58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40FA" w:rsidRPr="007540FA" w:rsidRDefault="007540FA" w:rsidP="007540FA">
            <w:pPr>
              <w:jc w:val="center"/>
              <w:rPr>
                <w:rFonts w:ascii="Times New Roman" w:eastAsia="Times New Roman" w:hAnsi="Times New Roman" w:cs="Times New Roman"/>
                <w:sz w:val="24"/>
                <w:szCs w:val="24"/>
              </w:rPr>
            </w:pPr>
            <w:r w:rsidRPr="007540FA">
              <w:rPr>
                <w:rFonts w:ascii="Times New Roman" w:hAnsi="Times New Roman" w:cs="Times New Roman"/>
                <w:sz w:val="24"/>
                <w:szCs w:val="24"/>
              </w:rPr>
              <w:t xml:space="preserve">Análise e decisão dos pedidos de impugnação </w:t>
            </w:r>
          </w:p>
        </w:tc>
        <w:tc>
          <w:tcPr>
            <w:tcW w:w="45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40FA" w:rsidRPr="007540FA" w:rsidRDefault="007540FA" w:rsidP="007540FA">
            <w:pPr>
              <w:jc w:val="center"/>
              <w:rPr>
                <w:rFonts w:ascii="Times New Roman" w:eastAsia="Times New Roman" w:hAnsi="Times New Roman" w:cs="Times New Roman"/>
                <w:sz w:val="24"/>
                <w:szCs w:val="24"/>
              </w:rPr>
            </w:pPr>
            <w:r w:rsidRPr="007540FA">
              <w:rPr>
                <w:rFonts w:ascii="Times New Roman" w:hAnsi="Times New Roman" w:cs="Times New Roman"/>
                <w:sz w:val="24"/>
                <w:szCs w:val="24"/>
              </w:rPr>
              <w:t>11/03 a 13/03</w:t>
            </w:r>
          </w:p>
        </w:tc>
      </w:tr>
      <w:tr w:rsidR="007540FA" w:rsidRPr="007540FA" w:rsidTr="007540FA">
        <w:trPr>
          <w:trHeight w:val="416"/>
        </w:trPr>
        <w:tc>
          <w:tcPr>
            <w:tcW w:w="58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40FA" w:rsidRPr="007540FA" w:rsidRDefault="007540FA" w:rsidP="007540FA">
            <w:pPr>
              <w:jc w:val="center"/>
              <w:rPr>
                <w:rFonts w:ascii="Times New Roman" w:eastAsia="Times New Roman" w:hAnsi="Times New Roman" w:cs="Times New Roman"/>
                <w:sz w:val="24"/>
                <w:szCs w:val="24"/>
              </w:rPr>
            </w:pPr>
            <w:r w:rsidRPr="007540FA">
              <w:rPr>
                <w:rFonts w:ascii="Times New Roman" w:hAnsi="Times New Roman" w:cs="Times New Roman"/>
                <w:sz w:val="24"/>
                <w:szCs w:val="24"/>
              </w:rPr>
              <w:t>Publicação Edital Relação Preliminar</w:t>
            </w:r>
          </w:p>
        </w:tc>
        <w:tc>
          <w:tcPr>
            <w:tcW w:w="45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40FA" w:rsidRPr="007540FA" w:rsidRDefault="007540FA" w:rsidP="007540FA">
            <w:pPr>
              <w:jc w:val="center"/>
              <w:rPr>
                <w:rFonts w:ascii="Times New Roman" w:eastAsia="Times New Roman" w:hAnsi="Times New Roman" w:cs="Times New Roman"/>
                <w:sz w:val="24"/>
                <w:szCs w:val="24"/>
              </w:rPr>
            </w:pPr>
            <w:r w:rsidRPr="007540FA">
              <w:rPr>
                <w:rFonts w:ascii="Times New Roman" w:hAnsi="Times New Roman" w:cs="Times New Roman"/>
                <w:sz w:val="24"/>
                <w:szCs w:val="24"/>
              </w:rPr>
              <w:t>14/03</w:t>
            </w:r>
          </w:p>
        </w:tc>
      </w:tr>
      <w:tr w:rsidR="007540FA" w:rsidRPr="007540FA" w:rsidTr="007540FA">
        <w:trPr>
          <w:trHeight w:val="421"/>
        </w:trPr>
        <w:tc>
          <w:tcPr>
            <w:tcW w:w="58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40FA" w:rsidRPr="007540FA" w:rsidRDefault="007540FA" w:rsidP="007540FA">
            <w:pPr>
              <w:jc w:val="center"/>
              <w:rPr>
                <w:rFonts w:ascii="Times New Roman" w:eastAsia="Times New Roman" w:hAnsi="Times New Roman" w:cs="Times New Roman"/>
                <w:sz w:val="24"/>
                <w:szCs w:val="24"/>
              </w:rPr>
            </w:pPr>
            <w:r w:rsidRPr="007540FA">
              <w:rPr>
                <w:rFonts w:ascii="Times New Roman" w:hAnsi="Times New Roman" w:cs="Times New Roman"/>
                <w:sz w:val="24"/>
                <w:szCs w:val="24"/>
              </w:rPr>
              <w:t xml:space="preserve">Interposição de recursos </w:t>
            </w:r>
          </w:p>
        </w:tc>
        <w:tc>
          <w:tcPr>
            <w:tcW w:w="45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40FA" w:rsidRPr="007540FA" w:rsidRDefault="007540FA" w:rsidP="007540FA">
            <w:pPr>
              <w:jc w:val="center"/>
              <w:rPr>
                <w:rFonts w:ascii="Times New Roman" w:eastAsia="Times New Roman" w:hAnsi="Times New Roman" w:cs="Times New Roman"/>
                <w:sz w:val="24"/>
                <w:szCs w:val="24"/>
              </w:rPr>
            </w:pPr>
            <w:r w:rsidRPr="007540FA">
              <w:rPr>
                <w:rFonts w:ascii="Times New Roman" w:hAnsi="Times New Roman" w:cs="Times New Roman"/>
                <w:sz w:val="24"/>
                <w:szCs w:val="24"/>
              </w:rPr>
              <w:t>15/03 a 19/03</w:t>
            </w:r>
          </w:p>
        </w:tc>
      </w:tr>
      <w:tr w:rsidR="007540FA" w:rsidRPr="007540FA" w:rsidTr="007540FA">
        <w:trPr>
          <w:trHeight w:val="413"/>
        </w:trPr>
        <w:tc>
          <w:tcPr>
            <w:tcW w:w="58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40FA" w:rsidRPr="007540FA" w:rsidRDefault="007540FA" w:rsidP="007540FA">
            <w:pPr>
              <w:jc w:val="center"/>
              <w:rPr>
                <w:rFonts w:ascii="Times New Roman" w:eastAsia="Times New Roman" w:hAnsi="Times New Roman" w:cs="Times New Roman"/>
                <w:sz w:val="24"/>
                <w:szCs w:val="24"/>
              </w:rPr>
            </w:pPr>
            <w:r w:rsidRPr="007540FA">
              <w:rPr>
                <w:rFonts w:ascii="Times New Roman" w:hAnsi="Times New Roman" w:cs="Times New Roman"/>
                <w:sz w:val="24"/>
                <w:szCs w:val="24"/>
              </w:rPr>
              <w:t>Análise e decisão dos recursos</w:t>
            </w:r>
          </w:p>
        </w:tc>
        <w:tc>
          <w:tcPr>
            <w:tcW w:w="45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40FA" w:rsidRPr="007540FA" w:rsidRDefault="007540FA" w:rsidP="007540FA">
            <w:pPr>
              <w:jc w:val="center"/>
              <w:rPr>
                <w:rFonts w:ascii="Times New Roman" w:eastAsia="Times New Roman" w:hAnsi="Times New Roman" w:cs="Times New Roman"/>
                <w:sz w:val="24"/>
                <w:szCs w:val="24"/>
              </w:rPr>
            </w:pPr>
            <w:r w:rsidRPr="007540FA">
              <w:rPr>
                <w:rFonts w:ascii="Times New Roman" w:hAnsi="Times New Roman" w:cs="Times New Roman"/>
                <w:sz w:val="24"/>
                <w:szCs w:val="24"/>
              </w:rPr>
              <w:t>20/03 a 24/03</w:t>
            </w:r>
          </w:p>
        </w:tc>
      </w:tr>
      <w:tr w:rsidR="007540FA" w:rsidRPr="007540FA" w:rsidTr="007540FA">
        <w:trPr>
          <w:trHeight w:val="420"/>
        </w:trPr>
        <w:tc>
          <w:tcPr>
            <w:tcW w:w="58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40FA" w:rsidRPr="007540FA" w:rsidRDefault="007540FA" w:rsidP="007540FA">
            <w:pPr>
              <w:jc w:val="center"/>
              <w:rPr>
                <w:rFonts w:ascii="Times New Roman" w:eastAsia="Times New Roman" w:hAnsi="Times New Roman" w:cs="Times New Roman"/>
                <w:sz w:val="24"/>
                <w:szCs w:val="24"/>
              </w:rPr>
            </w:pPr>
            <w:r w:rsidRPr="007540FA">
              <w:rPr>
                <w:rFonts w:ascii="Times New Roman" w:hAnsi="Times New Roman" w:cs="Times New Roman"/>
                <w:sz w:val="24"/>
                <w:szCs w:val="24"/>
              </w:rPr>
              <w:t xml:space="preserve">Publicação dos candidatos habilitados </w:t>
            </w:r>
          </w:p>
        </w:tc>
        <w:tc>
          <w:tcPr>
            <w:tcW w:w="45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40FA" w:rsidRPr="007540FA" w:rsidRDefault="007540FA" w:rsidP="007540FA">
            <w:pPr>
              <w:jc w:val="center"/>
              <w:rPr>
                <w:rFonts w:ascii="Times New Roman" w:eastAsia="Times New Roman" w:hAnsi="Times New Roman" w:cs="Times New Roman"/>
                <w:sz w:val="24"/>
                <w:szCs w:val="24"/>
              </w:rPr>
            </w:pPr>
            <w:r w:rsidRPr="007540FA">
              <w:rPr>
                <w:rFonts w:ascii="Times New Roman" w:hAnsi="Times New Roman" w:cs="Times New Roman"/>
                <w:sz w:val="24"/>
                <w:szCs w:val="24"/>
              </w:rPr>
              <w:t>28/03</w:t>
            </w:r>
          </w:p>
        </w:tc>
      </w:tr>
      <w:tr w:rsidR="007540FA" w:rsidRPr="007540FA" w:rsidTr="007540FA">
        <w:trPr>
          <w:trHeight w:val="412"/>
        </w:trPr>
        <w:tc>
          <w:tcPr>
            <w:tcW w:w="58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40FA" w:rsidRPr="007540FA" w:rsidRDefault="007540FA" w:rsidP="007540FA">
            <w:pPr>
              <w:jc w:val="center"/>
              <w:rPr>
                <w:rFonts w:ascii="Times New Roman" w:eastAsia="Times New Roman" w:hAnsi="Times New Roman" w:cs="Times New Roman"/>
                <w:sz w:val="24"/>
                <w:szCs w:val="24"/>
              </w:rPr>
            </w:pPr>
            <w:r w:rsidRPr="007540FA">
              <w:rPr>
                <w:rFonts w:ascii="Times New Roman" w:hAnsi="Times New Roman" w:cs="Times New Roman"/>
                <w:sz w:val="24"/>
                <w:szCs w:val="24"/>
              </w:rPr>
              <w:t>Reunião para firmar compromisso</w:t>
            </w:r>
          </w:p>
        </w:tc>
        <w:tc>
          <w:tcPr>
            <w:tcW w:w="45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40FA" w:rsidRPr="007540FA" w:rsidRDefault="007540FA" w:rsidP="007540FA">
            <w:pPr>
              <w:jc w:val="center"/>
              <w:rPr>
                <w:rFonts w:ascii="Times New Roman" w:eastAsia="Times New Roman" w:hAnsi="Times New Roman" w:cs="Times New Roman"/>
                <w:sz w:val="24"/>
                <w:szCs w:val="24"/>
              </w:rPr>
            </w:pPr>
            <w:r w:rsidRPr="007540FA">
              <w:rPr>
                <w:rFonts w:ascii="Times New Roman" w:hAnsi="Times New Roman" w:cs="Times New Roman"/>
                <w:sz w:val="24"/>
                <w:szCs w:val="24"/>
              </w:rPr>
              <w:t>04/04</w:t>
            </w:r>
          </w:p>
        </w:tc>
      </w:tr>
      <w:tr w:rsidR="007540FA" w:rsidRPr="007540FA" w:rsidTr="007540FA">
        <w:trPr>
          <w:trHeight w:val="417"/>
        </w:trPr>
        <w:tc>
          <w:tcPr>
            <w:tcW w:w="58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40FA" w:rsidRPr="007540FA" w:rsidRDefault="007540FA" w:rsidP="007540FA">
            <w:pPr>
              <w:jc w:val="center"/>
              <w:rPr>
                <w:rFonts w:ascii="Times New Roman" w:eastAsia="Times New Roman" w:hAnsi="Times New Roman" w:cs="Times New Roman"/>
                <w:sz w:val="24"/>
                <w:szCs w:val="24"/>
              </w:rPr>
            </w:pPr>
            <w:r w:rsidRPr="007540FA">
              <w:rPr>
                <w:rFonts w:ascii="Times New Roman" w:hAnsi="Times New Roman" w:cs="Times New Roman"/>
                <w:sz w:val="24"/>
                <w:szCs w:val="24"/>
              </w:rPr>
              <w:t>Início da Campanha Eleitoral</w:t>
            </w:r>
          </w:p>
        </w:tc>
        <w:tc>
          <w:tcPr>
            <w:tcW w:w="45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40FA" w:rsidRPr="007540FA" w:rsidRDefault="007540FA" w:rsidP="007540FA">
            <w:pPr>
              <w:jc w:val="center"/>
              <w:rPr>
                <w:rFonts w:ascii="Times New Roman" w:eastAsia="Times New Roman" w:hAnsi="Times New Roman" w:cs="Times New Roman"/>
                <w:sz w:val="24"/>
                <w:szCs w:val="24"/>
              </w:rPr>
            </w:pPr>
            <w:r w:rsidRPr="007540FA">
              <w:rPr>
                <w:rFonts w:ascii="Times New Roman" w:hAnsi="Times New Roman" w:cs="Times New Roman"/>
                <w:sz w:val="24"/>
                <w:szCs w:val="24"/>
              </w:rPr>
              <w:t>04/04</w:t>
            </w:r>
          </w:p>
        </w:tc>
      </w:tr>
      <w:tr w:rsidR="007540FA" w:rsidRPr="007540FA" w:rsidTr="007540FA">
        <w:trPr>
          <w:trHeight w:val="321"/>
        </w:trPr>
        <w:tc>
          <w:tcPr>
            <w:tcW w:w="58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40FA" w:rsidRPr="007540FA" w:rsidRDefault="007540FA" w:rsidP="007540FA">
            <w:pPr>
              <w:jc w:val="center"/>
              <w:rPr>
                <w:rFonts w:ascii="Times New Roman" w:eastAsia="Times New Roman" w:hAnsi="Times New Roman" w:cs="Times New Roman"/>
                <w:sz w:val="24"/>
                <w:szCs w:val="24"/>
              </w:rPr>
            </w:pPr>
            <w:r w:rsidRPr="007540FA">
              <w:rPr>
                <w:rFonts w:ascii="Times New Roman" w:hAnsi="Times New Roman" w:cs="Times New Roman"/>
                <w:sz w:val="24"/>
                <w:szCs w:val="24"/>
              </w:rPr>
              <w:t xml:space="preserve">Solicitação de urna convencional com remessa de lista de candidatos habilitados à eleição e solicitação da lista de eleitores </w:t>
            </w:r>
          </w:p>
        </w:tc>
        <w:tc>
          <w:tcPr>
            <w:tcW w:w="45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40FA" w:rsidRPr="007540FA" w:rsidRDefault="007540FA" w:rsidP="007540FA">
            <w:pPr>
              <w:jc w:val="center"/>
              <w:rPr>
                <w:rFonts w:ascii="Times New Roman" w:eastAsia="Times New Roman" w:hAnsi="Times New Roman" w:cs="Times New Roman"/>
                <w:sz w:val="24"/>
                <w:szCs w:val="24"/>
              </w:rPr>
            </w:pPr>
            <w:r w:rsidRPr="007540FA">
              <w:rPr>
                <w:rFonts w:ascii="Times New Roman" w:hAnsi="Times New Roman" w:cs="Times New Roman"/>
                <w:sz w:val="24"/>
                <w:szCs w:val="24"/>
              </w:rPr>
              <w:t>23/04</w:t>
            </w:r>
          </w:p>
        </w:tc>
      </w:tr>
      <w:tr w:rsidR="007540FA" w:rsidRPr="007540FA" w:rsidTr="007540FA">
        <w:trPr>
          <w:trHeight w:val="321"/>
        </w:trPr>
        <w:tc>
          <w:tcPr>
            <w:tcW w:w="58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40FA" w:rsidRPr="007540FA" w:rsidRDefault="007540FA" w:rsidP="007540FA">
            <w:pPr>
              <w:jc w:val="center"/>
              <w:rPr>
                <w:rFonts w:ascii="Times New Roman" w:eastAsia="Times New Roman" w:hAnsi="Times New Roman" w:cs="Times New Roman"/>
                <w:sz w:val="24"/>
                <w:szCs w:val="24"/>
              </w:rPr>
            </w:pPr>
            <w:r w:rsidRPr="007540FA">
              <w:rPr>
                <w:rFonts w:ascii="Times New Roman" w:hAnsi="Times New Roman" w:cs="Times New Roman"/>
                <w:sz w:val="24"/>
                <w:szCs w:val="24"/>
              </w:rPr>
              <w:t>Seleção de pessoas que trabalharão nas eleições como mesários (bem como suplentes)</w:t>
            </w:r>
          </w:p>
        </w:tc>
        <w:tc>
          <w:tcPr>
            <w:tcW w:w="45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40FA" w:rsidRPr="007540FA" w:rsidRDefault="007540FA" w:rsidP="007540FA">
            <w:pPr>
              <w:jc w:val="center"/>
              <w:rPr>
                <w:rFonts w:ascii="Times New Roman" w:eastAsia="Times New Roman" w:hAnsi="Times New Roman" w:cs="Times New Roman"/>
                <w:sz w:val="24"/>
                <w:szCs w:val="24"/>
              </w:rPr>
            </w:pPr>
            <w:r w:rsidRPr="007540FA">
              <w:rPr>
                <w:rFonts w:ascii="Times New Roman" w:hAnsi="Times New Roman" w:cs="Times New Roman"/>
                <w:sz w:val="24"/>
                <w:szCs w:val="24"/>
              </w:rPr>
              <w:t>23/04</w:t>
            </w:r>
          </w:p>
        </w:tc>
      </w:tr>
      <w:tr w:rsidR="007540FA" w:rsidRPr="007540FA" w:rsidTr="007540FA">
        <w:trPr>
          <w:trHeight w:val="375"/>
        </w:trPr>
        <w:tc>
          <w:tcPr>
            <w:tcW w:w="58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40FA" w:rsidRPr="007540FA" w:rsidRDefault="007540FA" w:rsidP="007540FA">
            <w:pPr>
              <w:jc w:val="center"/>
              <w:rPr>
                <w:rFonts w:ascii="Times New Roman" w:eastAsia="Times New Roman" w:hAnsi="Times New Roman" w:cs="Times New Roman"/>
                <w:sz w:val="24"/>
                <w:szCs w:val="24"/>
              </w:rPr>
            </w:pPr>
            <w:r w:rsidRPr="007540FA">
              <w:rPr>
                <w:rFonts w:ascii="Times New Roman" w:hAnsi="Times New Roman" w:cs="Times New Roman"/>
                <w:sz w:val="24"/>
                <w:szCs w:val="24"/>
              </w:rPr>
              <w:t>Reunião de orientação aos mesários e suplentes</w:t>
            </w:r>
          </w:p>
        </w:tc>
        <w:tc>
          <w:tcPr>
            <w:tcW w:w="45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40FA" w:rsidRPr="007540FA" w:rsidRDefault="007540FA" w:rsidP="007540FA">
            <w:pPr>
              <w:jc w:val="center"/>
              <w:rPr>
                <w:rFonts w:ascii="Times New Roman" w:eastAsia="Times New Roman" w:hAnsi="Times New Roman" w:cs="Times New Roman"/>
                <w:sz w:val="24"/>
                <w:szCs w:val="24"/>
              </w:rPr>
            </w:pPr>
            <w:r w:rsidRPr="007540FA">
              <w:rPr>
                <w:rFonts w:ascii="Times New Roman" w:hAnsi="Times New Roman" w:cs="Times New Roman"/>
                <w:sz w:val="24"/>
                <w:szCs w:val="24"/>
              </w:rPr>
              <w:t>17/06</w:t>
            </w:r>
          </w:p>
        </w:tc>
      </w:tr>
      <w:tr w:rsidR="007540FA" w:rsidRPr="007540FA" w:rsidTr="007540FA">
        <w:trPr>
          <w:trHeight w:val="441"/>
        </w:trPr>
        <w:tc>
          <w:tcPr>
            <w:tcW w:w="58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40FA" w:rsidRPr="007540FA" w:rsidRDefault="007540FA" w:rsidP="007540FA">
            <w:pPr>
              <w:jc w:val="center"/>
              <w:rPr>
                <w:rFonts w:ascii="Times New Roman" w:eastAsia="Times New Roman" w:hAnsi="Times New Roman" w:cs="Times New Roman"/>
                <w:sz w:val="24"/>
                <w:szCs w:val="24"/>
              </w:rPr>
            </w:pPr>
            <w:r w:rsidRPr="007540FA">
              <w:rPr>
                <w:rFonts w:ascii="Times New Roman" w:hAnsi="Times New Roman" w:cs="Times New Roman"/>
                <w:sz w:val="24"/>
                <w:szCs w:val="24"/>
              </w:rPr>
              <w:t xml:space="preserve">Solicitação de apoio da Policia militar </w:t>
            </w:r>
          </w:p>
        </w:tc>
        <w:tc>
          <w:tcPr>
            <w:tcW w:w="45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40FA" w:rsidRPr="007540FA" w:rsidRDefault="007540FA" w:rsidP="007540FA">
            <w:pPr>
              <w:jc w:val="center"/>
              <w:rPr>
                <w:rFonts w:ascii="Times New Roman" w:eastAsia="Times New Roman" w:hAnsi="Times New Roman" w:cs="Times New Roman"/>
                <w:sz w:val="24"/>
                <w:szCs w:val="24"/>
              </w:rPr>
            </w:pPr>
            <w:r w:rsidRPr="007540FA">
              <w:rPr>
                <w:rFonts w:ascii="Times New Roman" w:hAnsi="Times New Roman" w:cs="Times New Roman"/>
                <w:sz w:val="24"/>
                <w:szCs w:val="24"/>
              </w:rPr>
              <w:t>17/06</w:t>
            </w:r>
          </w:p>
        </w:tc>
      </w:tr>
      <w:tr w:rsidR="007540FA" w:rsidRPr="007540FA" w:rsidTr="007540FA">
        <w:trPr>
          <w:trHeight w:val="321"/>
        </w:trPr>
        <w:tc>
          <w:tcPr>
            <w:tcW w:w="58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40FA" w:rsidRPr="007540FA" w:rsidRDefault="007540FA" w:rsidP="007540FA">
            <w:pPr>
              <w:jc w:val="center"/>
              <w:rPr>
                <w:rFonts w:ascii="Times New Roman" w:eastAsia="Times New Roman" w:hAnsi="Times New Roman" w:cs="Times New Roman"/>
                <w:sz w:val="24"/>
                <w:szCs w:val="24"/>
              </w:rPr>
            </w:pPr>
            <w:r w:rsidRPr="007540FA">
              <w:rPr>
                <w:rFonts w:ascii="Times New Roman" w:hAnsi="Times New Roman" w:cs="Times New Roman"/>
                <w:sz w:val="24"/>
                <w:szCs w:val="24"/>
              </w:rPr>
              <w:t xml:space="preserve">Confecção de cédulas de votação </w:t>
            </w:r>
          </w:p>
        </w:tc>
        <w:tc>
          <w:tcPr>
            <w:tcW w:w="45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40FA" w:rsidRPr="007540FA" w:rsidRDefault="007540FA" w:rsidP="007540FA">
            <w:pPr>
              <w:jc w:val="center"/>
              <w:rPr>
                <w:rFonts w:ascii="Times New Roman" w:eastAsia="Times New Roman" w:hAnsi="Times New Roman" w:cs="Times New Roman"/>
                <w:sz w:val="24"/>
                <w:szCs w:val="24"/>
              </w:rPr>
            </w:pPr>
            <w:r w:rsidRPr="007540FA">
              <w:rPr>
                <w:rFonts w:ascii="Times New Roman" w:hAnsi="Times New Roman" w:cs="Times New Roman"/>
                <w:sz w:val="24"/>
                <w:szCs w:val="24"/>
              </w:rPr>
              <w:t>17/06</w:t>
            </w:r>
          </w:p>
        </w:tc>
      </w:tr>
      <w:tr w:rsidR="007540FA" w:rsidRPr="007540FA" w:rsidTr="007540FA">
        <w:trPr>
          <w:trHeight w:val="321"/>
        </w:trPr>
        <w:tc>
          <w:tcPr>
            <w:tcW w:w="58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40FA" w:rsidRPr="007540FA" w:rsidRDefault="007540FA" w:rsidP="007540FA">
            <w:pPr>
              <w:jc w:val="center"/>
              <w:rPr>
                <w:rFonts w:ascii="Times New Roman" w:eastAsia="Times New Roman" w:hAnsi="Times New Roman" w:cs="Times New Roman"/>
                <w:sz w:val="24"/>
                <w:szCs w:val="24"/>
              </w:rPr>
            </w:pPr>
            <w:r w:rsidRPr="007540FA">
              <w:rPr>
                <w:rFonts w:ascii="Times New Roman" w:hAnsi="Times New Roman" w:cs="Times New Roman"/>
                <w:sz w:val="24"/>
                <w:szCs w:val="24"/>
              </w:rPr>
              <w:t xml:space="preserve">Divulgação dos locais do processo de escolha </w:t>
            </w:r>
          </w:p>
        </w:tc>
        <w:tc>
          <w:tcPr>
            <w:tcW w:w="45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40FA" w:rsidRPr="007540FA" w:rsidRDefault="007540FA" w:rsidP="007540FA">
            <w:pPr>
              <w:jc w:val="center"/>
              <w:rPr>
                <w:rFonts w:ascii="Times New Roman" w:eastAsia="Times New Roman" w:hAnsi="Times New Roman" w:cs="Times New Roman"/>
                <w:sz w:val="24"/>
                <w:szCs w:val="24"/>
              </w:rPr>
            </w:pPr>
            <w:r w:rsidRPr="007540FA">
              <w:rPr>
                <w:rFonts w:ascii="Times New Roman" w:hAnsi="Times New Roman" w:cs="Times New Roman"/>
                <w:sz w:val="24"/>
                <w:szCs w:val="24"/>
              </w:rPr>
              <w:t>17/06</w:t>
            </w:r>
          </w:p>
        </w:tc>
      </w:tr>
      <w:tr w:rsidR="007540FA" w:rsidRPr="007540FA" w:rsidTr="007540FA">
        <w:trPr>
          <w:trHeight w:val="321"/>
        </w:trPr>
        <w:tc>
          <w:tcPr>
            <w:tcW w:w="58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40FA" w:rsidRPr="007540FA" w:rsidRDefault="007540FA" w:rsidP="007540FA">
            <w:pPr>
              <w:jc w:val="center"/>
              <w:rPr>
                <w:rFonts w:ascii="Times New Roman" w:eastAsia="Times New Roman" w:hAnsi="Times New Roman" w:cs="Times New Roman"/>
                <w:sz w:val="24"/>
                <w:szCs w:val="24"/>
              </w:rPr>
            </w:pPr>
            <w:r w:rsidRPr="007540FA">
              <w:rPr>
                <w:rFonts w:ascii="Times New Roman" w:hAnsi="Times New Roman" w:cs="Times New Roman"/>
                <w:sz w:val="24"/>
                <w:szCs w:val="24"/>
              </w:rPr>
              <w:t>Fim da Campanha</w:t>
            </w:r>
          </w:p>
        </w:tc>
        <w:tc>
          <w:tcPr>
            <w:tcW w:w="45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40FA" w:rsidRPr="007540FA" w:rsidRDefault="007540FA" w:rsidP="007540FA">
            <w:pPr>
              <w:jc w:val="center"/>
              <w:rPr>
                <w:rFonts w:ascii="Times New Roman" w:eastAsia="Times New Roman" w:hAnsi="Times New Roman" w:cs="Times New Roman"/>
                <w:sz w:val="24"/>
                <w:szCs w:val="24"/>
              </w:rPr>
            </w:pPr>
            <w:r w:rsidRPr="007540FA">
              <w:rPr>
                <w:rFonts w:ascii="Times New Roman" w:hAnsi="Times New Roman" w:cs="Times New Roman"/>
                <w:sz w:val="24"/>
                <w:szCs w:val="24"/>
              </w:rPr>
              <w:t>Às 21 horas do dia 01/07</w:t>
            </w:r>
          </w:p>
        </w:tc>
      </w:tr>
      <w:tr w:rsidR="007540FA" w:rsidRPr="007540FA" w:rsidTr="007540FA">
        <w:trPr>
          <w:trHeight w:val="321"/>
        </w:trPr>
        <w:tc>
          <w:tcPr>
            <w:tcW w:w="58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40FA" w:rsidRPr="007540FA" w:rsidRDefault="007540FA" w:rsidP="007540FA">
            <w:pPr>
              <w:jc w:val="center"/>
              <w:rPr>
                <w:rFonts w:ascii="Times New Roman" w:eastAsia="Times New Roman" w:hAnsi="Times New Roman" w:cs="Times New Roman"/>
                <w:sz w:val="24"/>
                <w:szCs w:val="24"/>
              </w:rPr>
            </w:pPr>
            <w:r w:rsidRPr="007540FA">
              <w:rPr>
                <w:rFonts w:ascii="Times New Roman" w:hAnsi="Times New Roman" w:cs="Times New Roman"/>
                <w:sz w:val="24"/>
                <w:szCs w:val="24"/>
              </w:rPr>
              <w:t xml:space="preserve">Eleição </w:t>
            </w:r>
          </w:p>
        </w:tc>
        <w:tc>
          <w:tcPr>
            <w:tcW w:w="45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40FA" w:rsidRPr="007540FA" w:rsidRDefault="007540FA" w:rsidP="007540FA">
            <w:pPr>
              <w:jc w:val="center"/>
              <w:rPr>
                <w:rFonts w:ascii="Times New Roman" w:eastAsia="Times New Roman" w:hAnsi="Times New Roman" w:cs="Times New Roman"/>
                <w:sz w:val="24"/>
                <w:szCs w:val="24"/>
              </w:rPr>
            </w:pPr>
            <w:r w:rsidRPr="007540FA">
              <w:rPr>
                <w:rFonts w:ascii="Times New Roman" w:hAnsi="Times New Roman" w:cs="Times New Roman"/>
                <w:sz w:val="24"/>
                <w:szCs w:val="24"/>
              </w:rPr>
              <w:t>03/07</w:t>
            </w:r>
          </w:p>
        </w:tc>
      </w:tr>
      <w:tr w:rsidR="007540FA" w:rsidRPr="007540FA" w:rsidTr="007540FA">
        <w:trPr>
          <w:trHeight w:val="321"/>
        </w:trPr>
        <w:tc>
          <w:tcPr>
            <w:tcW w:w="58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40FA" w:rsidRPr="007540FA" w:rsidRDefault="007540FA" w:rsidP="007540FA">
            <w:pPr>
              <w:jc w:val="center"/>
              <w:rPr>
                <w:rFonts w:ascii="Times New Roman" w:eastAsia="Times New Roman" w:hAnsi="Times New Roman" w:cs="Times New Roman"/>
                <w:sz w:val="24"/>
                <w:szCs w:val="24"/>
              </w:rPr>
            </w:pPr>
            <w:r w:rsidRPr="007540FA">
              <w:rPr>
                <w:rFonts w:ascii="Times New Roman" w:hAnsi="Times New Roman" w:cs="Times New Roman"/>
                <w:sz w:val="24"/>
                <w:szCs w:val="24"/>
              </w:rPr>
              <w:t xml:space="preserve">Divulgação do resultado da escolha </w:t>
            </w:r>
          </w:p>
        </w:tc>
        <w:tc>
          <w:tcPr>
            <w:tcW w:w="45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40FA" w:rsidRPr="007540FA" w:rsidRDefault="007540FA" w:rsidP="007540FA">
            <w:pPr>
              <w:jc w:val="center"/>
              <w:rPr>
                <w:rFonts w:ascii="Times New Roman" w:eastAsia="Times New Roman" w:hAnsi="Times New Roman" w:cs="Times New Roman"/>
                <w:sz w:val="24"/>
                <w:szCs w:val="24"/>
              </w:rPr>
            </w:pPr>
            <w:r w:rsidRPr="007540FA">
              <w:rPr>
                <w:rFonts w:ascii="Times New Roman" w:hAnsi="Times New Roman" w:cs="Times New Roman"/>
                <w:sz w:val="24"/>
                <w:szCs w:val="24"/>
              </w:rPr>
              <w:t xml:space="preserve">Imediatamente após a apuração </w:t>
            </w:r>
          </w:p>
        </w:tc>
      </w:tr>
      <w:tr w:rsidR="007540FA" w:rsidRPr="007540FA" w:rsidTr="007540FA">
        <w:trPr>
          <w:trHeight w:val="321"/>
        </w:trPr>
        <w:tc>
          <w:tcPr>
            <w:tcW w:w="58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40FA" w:rsidRPr="007540FA" w:rsidRDefault="007540FA" w:rsidP="007540FA">
            <w:pPr>
              <w:jc w:val="center"/>
              <w:rPr>
                <w:rFonts w:ascii="Times New Roman" w:eastAsia="Times New Roman" w:hAnsi="Times New Roman" w:cs="Times New Roman"/>
                <w:sz w:val="24"/>
                <w:szCs w:val="24"/>
              </w:rPr>
            </w:pPr>
            <w:r w:rsidRPr="007540FA">
              <w:rPr>
                <w:rFonts w:ascii="Times New Roman" w:hAnsi="Times New Roman" w:cs="Times New Roman"/>
                <w:sz w:val="24"/>
                <w:szCs w:val="24"/>
              </w:rPr>
              <w:t>Envio Relatório Candidatos Eleitos ao COMDICA</w:t>
            </w:r>
          </w:p>
        </w:tc>
        <w:tc>
          <w:tcPr>
            <w:tcW w:w="45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40FA" w:rsidRPr="007540FA" w:rsidRDefault="007540FA" w:rsidP="007540FA">
            <w:pPr>
              <w:jc w:val="center"/>
              <w:rPr>
                <w:rFonts w:ascii="Times New Roman" w:eastAsia="Times New Roman" w:hAnsi="Times New Roman" w:cs="Times New Roman"/>
                <w:sz w:val="24"/>
                <w:szCs w:val="24"/>
              </w:rPr>
            </w:pPr>
            <w:r w:rsidRPr="007540FA">
              <w:rPr>
                <w:rFonts w:ascii="Times New Roman" w:hAnsi="Times New Roman" w:cs="Times New Roman"/>
                <w:sz w:val="24"/>
                <w:szCs w:val="24"/>
              </w:rPr>
              <w:t>05/07</w:t>
            </w:r>
          </w:p>
        </w:tc>
      </w:tr>
      <w:tr w:rsidR="007540FA" w:rsidRPr="007540FA" w:rsidTr="007540FA">
        <w:trPr>
          <w:trHeight w:val="321"/>
        </w:trPr>
        <w:tc>
          <w:tcPr>
            <w:tcW w:w="58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40FA" w:rsidRPr="007540FA" w:rsidRDefault="007540FA" w:rsidP="007540FA">
            <w:pPr>
              <w:jc w:val="center"/>
              <w:rPr>
                <w:rFonts w:ascii="Times New Roman" w:eastAsia="Times New Roman" w:hAnsi="Times New Roman" w:cs="Times New Roman"/>
                <w:sz w:val="24"/>
                <w:szCs w:val="24"/>
              </w:rPr>
            </w:pPr>
            <w:r w:rsidRPr="007540FA">
              <w:rPr>
                <w:rFonts w:ascii="Times New Roman" w:hAnsi="Times New Roman" w:cs="Times New Roman"/>
                <w:sz w:val="24"/>
                <w:szCs w:val="24"/>
              </w:rPr>
              <w:t xml:space="preserve">Posse dos conselheiros </w:t>
            </w:r>
          </w:p>
        </w:tc>
        <w:tc>
          <w:tcPr>
            <w:tcW w:w="45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40FA" w:rsidRPr="007540FA" w:rsidRDefault="007540FA" w:rsidP="007540FA">
            <w:pPr>
              <w:jc w:val="center"/>
              <w:rPr>
                <w:rFonts w:ascii="Times New Roman" w:eastAsia="Times New Roman" w:hAnsi="Times New Roman" w:cs="Times New Roman"/>
                <w:sz w:val="24"/>
                <w:szCs w:val="24"/>
              </w:rPr>
            </w:pPr>
            <w:r w:rsidRPr="007540FA">
              <w:rPr>
                <w:rFonts w:ascii="Times New Roman" w:hAnsi="Times New Roman" w:cs="Times New Roman"/>
                <w:sz w:val="24"/>
                <w:szCs w:val="24"/>
              </w:rPr>
              <w:t>11/07/2022</w:t>
            </w:r>
          </w:p>
        </w:tc>
      </w:tr>
    </w:tbl>
    <w:p w:rsidR="007540FA" w:rsidRPr="007540FA" w:rsidRDefault="007540FA" w:rsidP="007540FA">
      <w:pPr>
        <w:spacing w:after="0" w:line="240" w:lineRule="auto"/>
        <w:rPr>
          <w:rFonts w:ascii="Times New Roman" w:eastAsia="Times New Roman" w:hAnsi="Times New Roman" w:cs="Times New Roman"/>
          <w:sz w:val="24"/>
          <w:szCs w:val="24"/>
        </w:rPr>
      </w:pPr>
    </w:p>
    <w:p w:rsidR="007540FA" w:rsidRPr="007540FA" w:rsidRDefault="007540FA" w:rsidP="007540FA">
      <w:pPr>
        <w:spacing w:after="0" w:line="360" w:lineRule="auto"/>
        <w:jc w:val="center"/>
        <w:rPr>
          <w:rFonts w:cstheme="minorHAnsi"/>
          <w:b/>
          <w:sz w:val="32"/>
          <w:szCs w:val="32"/>
        </w:rPr>
      </w:pPr>
    </w:p>
    <w:p w:rsidR="007540FA" w:rsidRPr="007540FA" w:rsidRDefault="007540FA" w:rsidP="007540FA">
      <w:pPr>
        <w:spacing w:after="0" w:line="360" w:lineRule="auto"/>
        <w:jc w:val="center"/>
        <w:rPr>
          <w:rFonts w:cstheme="minorHAnsi"/>
          <w:b/>
          <w:sz w:val="32"/>
          <w:szCs w:val="32"/>
        </w:rPr>
      </w:pPr>
    </w:p>
    <w:p w:rsidR="007540FA" w:rsidRPr="007540FA" w:rsidRDefault="007540FA" w:rsidP="007540FA">
      <w:pPr>
        <w:spacing w:after="0" w:line="360" w:lineRule="auto"/>
        <w:jc w:val="center"/>
        <w:rPr>
          <w:rFonts w:cstheme="minorHAnsi"/>
          <w:b/>
          <w:sz w:val="32"/>
          <w:szCs w:val="32"/>
        </w:rPr>
      </w:pPr>
    </w:p>
    <w:p w:rsidR="007540FA" w:rsidRPr="007540FA" w:rsidRDefault="007540FA" w:rsidP="007540FA">
      <w:pPr>
        <w:spacing w:after="0" w:line="360" w:lineRule="auto"/>
        <w:jc w:val="center"/>
        <w:rPr>
          <w:rFonts w:cstheme="minorHAnsi"/>
          <w:b/>
          <w:sz w:val="32"/>
          <w:szCs w:val="32"/>
        </w:rPr>
      </w:pPr>
    </w:p>
    <w:p w:rsidR="007540FA" w:rsidRPr="007540FA" w:rsidRDefault="007540FA" w:rsidP="007540FA">
      <w:pPr>
        <w:spacing w:after="0" w:line="360" w:lineRule="auto"/>
        <w:jc w:val="center"/>
        <w:rPr>
          <w:rFonts w:cstheme="minorHAnsi"/>
          <w:b/>
          <w:sz w:val="32"/>
          <w:szCs w:val="32"/>
        </w:rPr>
      </w:pPr>
    </w:p>
    <w:p w:rsidR="007540FA" w:rsidRPr="007540FA" w:rsidRDefault="007540FA" w:rsidP="007540FA">
      <w:pPr>
        <w:spacing w:after="0" w:line="360" w:lineRule="auto"/>
        <w:jc w:val="center"/>
        <w:rPr>
          <w:rFonts w:cstheme="minorHAnsi"/>
          <w:b/>
          <w:sz w:val="32"/>
          <w:szCs w:val="32"/>
        </w:rPr>
      </w:pPr>
    </w:p>
    <w:p w:rsidR="007540FA" w:rsidRPr="007540FA" w:rsidRDefault="007540FA" w:rsidP="007540FA">
      <w:pPr>
        <w:spacing w:after="0" w:line="360" w:lineRule="auto"/>
        <w:jc w:val="center"/>
        <w:rPr>
          <w:rFonts w:cstheme="minorHAnsi"/>
          <w:b/>
          <w:sz w:val="32"/>
          <w:szCs w:val="32"/>
        </w:rPr>
      </w:pPr>
    </w:p>
    <w:p w:rsidR="007540FA" w:rsidRPr="007540FA" w:rsidRDefault="007540FA" w:rsidP="007540FA">
      <w:pPr>
        <w:spacing w:after="0" w:line="360" w:lineRule="auto"/>
        <w:rPr>
          <w:rFonts w:ascii="Times New Roman" w:hAnsi="Times New Roman" w:cs="Times New Roman"/>
        </w:rPr>
      </w:pPr>
    </w:p>
    <w:sectPr w:rsidR="007540FA" w:rsidRPr="007540FA">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59CA" w:rsidRDefault="000659CA" w:rsidP="007540FA">
      <w:pPr>
        <w:spacing w:after="0" w:line="240" w:lineRule="auto"/>
      </w:pPr>
      <w:r>
        <w:separator/>
      </w:r>
    </w:p>
  </w:endnote>
  <w:endnote w:type="continuationSeparator" w:id="0">
    <w:p w:rsidR="000659CA" w:rsidRDefault="000659CA" w:rsidP="007540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59CA" w:rsidRDefault="000659CA" w:rsidP="007540FA">
      <w:pPr>
        <w:spacing w:after="0" w:line="240" w:lineRule="auto"/>
      </w:pPr>
      <w:r>
        <w:separator/>
      </w:r>
    </w:p>
  </w:footnote>
  <w:footnote w:type="continuationSeparator" w:id="0">
    <w:p w:rsidR="000659CA" w:rsidRDefault="000659CA" w:rsidP="007540F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F62E7F"/>
    <w:multiLevelType w:val="hybridMultilevel"/>
    <w:tmpl w:val="E6FCFC70"/>
    <w:lvl w:ilvl="0" w:tplc="06C641AC">
      <w:start w:val="1"/>
      <w:numFmt w:val="lowerLetter"/>
      <w:lvlText w:val="%1)"/>
      <w:lvlJc w:val="left"/>
      <w:pPr>
        <w:tabs>
          <w:tab w:val="num" w:pos="1065"/>
        </w:tabs>
        <w:ind w:left="1065" w:hanging="360"/>
      </w:pPr>
    </w:lvl>
    <w:lvl w:ilvl="1" w:tplc="04160019">
      <w:start w:val="1"/>
      <w:numFmt w:val="lowerLetter"/>
      <w:lvlText w:val="%2."/>
      <w:lvlJc w:val="left"/>
      <w:pPr>
        <w:tabs>
          <w:tab w:val="num" w:pos="1785"/>
        </w:tabs>
        <w:ind w:left="1785" w:hanging="360"/>
      </w:pPr>
    </w:lvl>
    <w:lvl w:ilvl="2" w:tplc="0416001B">
      <w:start w:val="1"/>
      <w:numFmt w:val="lowerRoman"/>
      <w:lvlText w:val="%3."/>
      <w:lvlJc w:val="right"/>
      <w:pPr>
        <w:tabs>
          <w:tab w:val="num" w:pos="2505"/>
        </w:tabs>
        <w:ind w:left="2505" w:hanging="180"/>
      </w:pPr>
    </w:lvl>
    <w:lvl w:ilvl="3" w:tplc="0416000F">
      <w:start w:val="1"/>
      <w:numFmt w:val="decimal"/>
      <w:lvlText w:val="%4."/>
      <w:lvlJc w:val="left"/>
      <w:pPr>
        <w:tabs>
          <w:tab w:val="num" w:pos="3225"/>
        </w:tabs>
        <w:ind w:left="3225" w:hanging="360"/>
      </w:pPr>
    </w:lvl>
    <w:lvl w:ilvl="4" w:tplc="04160019">
      <w:start w:val="1"/>
      <w:numFmt w:val="lowerLetter"/>
      <w:lvlText w:val="%5."/>
      <w:lvlJc w:val="left"/>
      <w:pPr>
        <w:tabs>
          <w:tab w:val="num" w:pos="3945"/>
        </w:tabs>
        <w:ind w:left="3945" w:hanging="360"/>
      </w:pPr>
    </w:lvl>
    <w:lvl w:ilvl="5" w:tplc="0416001B">
      <w:start w:val="1"/>
      <w:numFmt w:val="lowerRoman"/>
      <w:lvlText w:val="%6."/>
      <w:lvlJc w:val="right"/>
      <w:pPr>
        <w:tabs>
          <w:tab w:val="num" w:pos="4665"/>
        </w:tabs>
        <w:ind w:left="4665" w:hanging="180"/>
      </w:pPr>
    </w:lvl>
    <w:lvl w:ilvl="6" w:tplc="0416000F">
      <w:start w:val="1"/>
      <w:numFmt w:val="decimal"/>
      <w:lvlText w:val="%7."/>
      <w:lvlJc w:val="left"/>
      <w:pPr>
        <w:tabs>
          <w:tab w:val="num" w:pos="5385"/>
        </w:tabs>
        <w:ind w:left="5385" w:hanging="360"/>
      </w:pPr>
    </w:lvl>
    <w:lvl w:ilvl="7" w:tplc="04160019">
      <w:start w:val="1"/>
      <w:numFmt w:val="lowerLetter"/>
      <w:lvlText w:val="%8."/>
      <w:lvlJc w:val="left"/>
      <w:pPr>
        <w:tabs>
          <w:tab w:val="num" w:pos="6105"/>
        </w:tabs>
        <w:ind w:left="6105" w:hanging="360"/>
      </w:pPr>
    </w:lvl>
    <w:lvl w:ilvl="8" w:tplc="0416001B">
      <w:start w:val="1"/>
      <w:numFmt w:val="lowerRoman"/>
      <w:lvlText w:val="%9."/>
      <w:lvlJc w:val="right"/>
      <w:pPr>
        <w:tabs>
          <w:tab w:val="num" w:pos="6825"/>
        </w:tabs>
        <w:ind w:left="6825"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40FA"/>
    <w:rsid w:val="000659CA"/>
    <w:rsid w:val="002A1B42"/>
    <w:rsid w:val="005B4593"/>
    <w:rsid w:val="007540FA"/>
    <w:rsid w:val="00943CFC"/>
    <w:rsid w:val="00A01BDD"/>
    <w:rsid w:val="00F20854"/>
    <w:rsid w:val="00F518E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40FA"/>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semiHidden/>
    <w:unhideWhenUsed/>
    <w:rsid w:val="007540FA"/>
    <w:pPr>
      <w:spacing w:after="0" w:line="240" w:lineRule="auto"/>
    </w:pPr>
    <w:rPr>
      <w:rFonts w:ascii="Times New Roman" w:eastAsia="Times New Roman" w:hAnsi="Times New Roman" w:cs="Times New Roman"/>
      <w:sz w:val="20"/>
      <w:szCs w:val="20"/>
      <w:lang w:eastAsia="pt-BR"/>
    </w:rPr>
  </w:style>
  <w:style w:type="character" w:customStyle="1" w:styleId="TextodenotaderodapChar">
    <w:name w:val="Texto de nota de rodapé Char"/>
    <w:basedOn w:val="Fontepargpadro"/>
    <w:link w:val="Textodenotaderodap"/>
    <w:semiHidden/>
    <w:rsid w:val="007540FA"/>
    <w:rPr>
      <w:rFonts w:ascii="Times New Roman" w:eastAsia="Times New Roman" w:hAnsi="Times New Roman" w:cs="Times New Roman"/>
      <w:sz w:val="20"/>
      <w:szCs w:val="20"/>
      <w:lang w:eastAsia="pt-BR"/>
    </w:rPr>
  </w:style>
  <w:style w:type="paragraph" w:styleId="Recuodecorpodetexto">
    <w:name w:val="Body Text Indent"/>
    <w:basedOn w:val="Normal"/>
    <w:link w:val="RecuodecorpodetextoChar"/>
    <w:semiHidden/>
    <w:unhideWhenUsed/>
    <w:rsid w:val="007540FA"/>
    <w:pPr>
      <w:autoSpaceDE w:val="0"/>
      <w:autoSpaceDN w:val="0"/>
      <w:adjustRightInd w:val="0"/>
      <w:spacing w:after="0" w:line="360" w:lineRule="auto"/>
      <w:ind w:firstLine="708"/>
      <w:jc w:val="both"/>
    </w:pPr>
    <w:rPr>
      <w:rFonts w:ascii="Times New Roman" w:eastAsia="Times New Roman" w:hAnsi="Times New Roman" w:cs="Times New Roman"/>
      <w:sz w:val="24"/>
      <w:szCs w:val="24"/>
      <w:lang w:eastAsia="pt-BR"/>
    </w:rPr>
  </w:style>
  <w:style w:type="character" w:customStyle="1" w:styleId="RecuodecorpodetextoChar">
    <w:name w:val="Recuo de corpo de texto Char"/>
    <w:basedOn w:val="Fontepargpadro"/>
    <w:link w:val="Recuodecorpodetexto"/>
    <w:semiHidden/>
    <w:rsid w:val="007540FA"/>
    <w:rPr>
      <w:rFonts w:ascii="Times New Roman" w:eastAsia="Times New Roman" w:hAnsi="Times New Roman" w:cs="Times New Roman"/>
      <w:sz w:val="24"/>
      <w:szCs w:val="24"/>
      <w:lang w:eastAsia="pt-BR"/>
    </w:rPr>
  </w:style>
  <w:style w:type="paragraph" w:styleId="Corpodetexto2">
    <w:name w:val="Body Text 2"/>
    <w:basedOn w:val="Normal"/>
    <w:link w:val="Corpodetexto2Char"/>
    <w:semiHidden/>
    <w:unhideWhenUsed/>
    <w:rsid w:val="007540FA"/>
    <w:pPr>
      <w:autoSpaceDE w:val="0"/>
      <w:autoSpaceDN w:val="0"/>
      <w:adjustRightInd w:val="0"/>
      <w:spacing w:after="0" w:line="360" w:lineRule="auto"/>
      <w:jc w:val="both"/>
    </w:pPr>
    <w:rPr>
      <w:rFonts w:ascii="Times New Roman" w:eastAsia="Times New Roman" w:hAnsi="Times New Roman" w:cs="Times New Roman"/>
      <w:sz w:val="24"/>
      <w:szCs w:val="24"/>
      <w:lang w:eastAsia="pt-BR"/>
    </w:rPr>
  </w:style>
  <w:style w:type="character" w:customStyle="1" w:styleId="Corpodetexto2Char">
    <w:name w:val="Corpo de texto 2 Char"/>
    <w:basedOn w:val="Fontepargpadro"/>
    <w:link w:val="Corpodetexto2"/>
    <w:semiHidden/>
    <w:rsid w:val="007540FA"/>
    <w:rPr>
      <w:rFonts w:ascii="Times New Roman" w:eastAsia="Times New Roman" w:hAnsi="Times New Roman" w:cs="Times New Roman"/>
      <w:sz w:val="24"/>
      <w:szCs w:val="24"/>
      <w:lang w:eastAsia="pt-BR"/>
    </w:rPr>
  </w:style>
  <w:style w:type="paragraph" w:customStyle="1" w:styleId="Textopadro">
    <w:name w:val="Texto padrão"/>
    <w:basedOn w:val="Normal"/>
    <w:rsid w:val="007540FA"/>
    <w:pPr>
      <w:widowControl w:val="0"/>
      <w:suppressAutoHyphens/>
      <w:spacing w:after="0" w:line="240" w:lineRule="auto"/>
    </w:pPr>
    <w:rPr>
      <w:rFonts w:ascii="Times New Roman" w:eastAsia="Lucida Sans Unicode" w:hAnsi="Times New Roman" w:cs="Times New Roman"/>
      <w:kern w:val="2"/>
      <w:sz w:val="24"/>
      <w:szCs w:val="20"/>
      <w:lang w:val="en-US" w:eastAsia="ar-SA"/>
    </w:rPr>
  </w:style>
  <w:style w:type="character" w:styleId="Refdenotaderodap">
    <w:name w:val="footnote reference"/>
    <w:semiHidden/>
    <w:unhideWhenUsed/>
    <w:rsid w:val="007540FA"/>
    <w:rPr>
      <w:vertAlign w:val="superscript"/>
    </w:rPr>
  </w:style>
  <w:style w:type="table" w:styleId="Tabelacomgrade">
    <w:name w:val="Table Grid"/>
    <w:basedOn w:val="Tabelanormal"/>
    <w:uiPriority w:val="59"/>
    <w:rsid w:val="007540F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balo">
    <w:name w:val="Balloon Text"/>
    <w:basedOn w:val="Normal"/>
    <w:link w:val="TextodebaloChar"/>
    <w:uiPriority w:val="99"/>
    <w:semiHidden/>
    <w:unhideWhenUsed/>
    <w:rsid w:val="00943CFC"/>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943CF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40FA"/>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semiHidden/>
    <w:unhideWhenUsed/>
    <w:rsid w:val="007540FA"/>
    <w:pPr>
      <w:spacing w:after="0" w:line="240" w:lineRule="auto"/>
    </w:pPr>
    <w:rPr>
      <w:rFonts w:ascii="Times New Roman" w:eastAsia="Times New Roman" w:hAnsi="Times New Roman" w:cs="Times New Roman"/>
      <w:sz w:val="20"/>
      <w:szCs w:val="20"/>
      <w:lang w:eastAsia="pt-BR"/>
    </w:rPr>
  </w:style>
  <w:style w:type="character" w:customStyle="1" w:styleId="TextodenotaderodapChar">
    <w:name w:val="Texto de nota de rodapé Char"/>
    <w:basedOn w:val="Fontepargpadro"/>
    <w:link w:val="Textodenotaderodap"/>
    <w:semiHidden/>
    <w:rsid w:val="007540FA"/>
    <w:rPr>
      <w:rFonts w:ascii="Times New Roman" w:eastAsia="Times New Roman" w:hAnsi="Times New Roman" w:cs="Times New Roman"/>
      <w:sz w:val="20"/>
      <w:szCs w:val="20"/>
      <w:lang w:eastAsia="pt-BR"/>
    </w:rPr>
  </w:style>
  <w:style w:type="paragraph" w:styleId="Recuodecorpodetexto">
    <w:name w:val="Body Text Indent"/>
    <w:basedOn w:val="Normal"/>
    <w:link w:val="RecuodecorpodetextoChar"/>
    <w:semiHidden/>
    <w:unhideWhenUsed/>
    <w:rsid w:val="007540FA"/>
    <w:pPr>
      <w:autoSpaceDE w:val="0"/>
      <w:autoSpaceDN w:val="0"/>
      <w:adjustRightInd w:val="0"/>
      <w:spacing w:after="0" w:line="360" w:lineRule="auto"/>
      <w:ind w:firstLine="708"/>
      <w:jc w:val="both"/>
    </w:pPr>
    <w:rPr>
      <w:rFonts w:ascii="Times New Roman" w:eastAsia="Times New Roman" w:hAnsi="Times New Roman" w:cs="Times New Roman"/>
      <w:sz w:val="24"/>
      <w:szCs w:val="24"/>
      <w:lang w:eastAsia="pt-BR"/>
    </w:rPr>
  </w:style>
  <w:style w:type="character" w:customStyle="1" w:styleId="RecuodecorpodetextoChar">
    <w:name w:val="Recuo de corpo de texto Char"/>
    <w:basedOn w:val="Fontepargpadro"/>
    <w:link w:val="Recuodecorpodetexto"/>
    <w:semiHidden/>
    <w:rsid w:val="007540FA"/>
    <w:rPr>
      <w:rFonts w:ascii="Times New Roman" w:eastAsia="Times New Roman" w:hAnsi="Times New Roman" w:cs="Times New Roman"/>
      <w:sz w:val="24"/>
      <w:szCs w:val="24"/>
      <w:lang w:eastAsia="pt-BR"/>
    </w:rPr>
  </w:style>
  <w:style w:type="paragraph" w:styleId="Corpodetexto2">
    <w:name w:val="Body Text 2"/>
    <w:basedOn w:val="Normal"/>
    <w:link w:val="Corpodetexto2Char"/>
    <w:semiHidden/>
    <w:unhideWhenUsed/>
    <w:rsid w:val="007540FA"/>
    <w:pPr>
      <w:autoSpaceDE w:val="0"/>
      <w:autoSpaceDN w:val="0"/>
      <w:adjustRightInd w:val="0"/>
      <w:spacing w:after="0" w:line="360" w:lineRule="auto"/>
      <w:jc w:val="both"/>
    </w:pPr>
    <w:rPr>
      <w:rFonts w:ascii="Times New Roman" w:eastAsia="Times New Roman" w:hAnsi="Times New Roman" w:cs="Times New Roman"/>
      <w:sz w:val="24"/>
      <w:szCs w:val="24"/>
      <w:lang w:eastAsia="pt-BR"/>
    </w:rPr>
  </w:style>
  <w:style w:type="character" w:customStyle="1" w:styleId="Corpodetexto2Char">
    <w:name w:val="Corpo de texto 2 Char"/>
    <w:basedOn w:val="Fontepargpadro"/>
    <w:link w:val="Corpodetexto2"/>
    <w:semiHidden/>
    <w:rsid w:val="007540FA"/>
    <w:rPr>
      <w:rFonts w:ascii="Times New Roman" w:eastAsia="Times New Roman" w:hAnsi="Times New Roman" w:cs="Times New Roman"/>
      <w:sz w:val="24"/>
      <w:szCs w:val="24"/>
      <w:lang w:eastAsia="pt-BR"/>
    </w:rPr>
  </w:style>
  <w:style w:type="paragraph" w:customStyle="1" w:styleId="Textopadro">
    <w:name w:val="Texto padrão"/>
    <w:basedOn w:val="Normal"/>
    <w:rsid w:val="007540FA"/>
    <w:pPr>
      <w:widowControl w:val="0"/>
      <w:suppressAutoHyphens/>
      <w:spacing w:after="0" w:line="240" w:lineRule="auto"/>
    </w:pPr>
    <w:rPr>
      <w:rFonts w:ascii="Times New Roman" w:eastAsia="Lucida Sans Unicode" w:hAnsi="Times New Roman" w:cs="Times New Roman"/>
      <w:kern w:val="2"/>
      <w:sz w:val="24"/>
      <w:szCs w:val="20"/>
      <w:lang w:val="en-US" w:eastAsia="ar-SA"/>
    </w:rPr>
  </w:style>
  <w:style w:type="character" w:styleId="Refdenotaderodap">
    <w:name w:val="footnote reference"/>
    <w:semiHidden/>
    <w:unhideWhenUsed/>
    <w:rsid w:val="007540FA"/>
    <w:rPr>
      <w:vertAlign w:val="superscript"/>
    </w:rPr>
  </w:style>
  <w:style w:type="table" w:styleId="Tabelacomgrade">
    <w:name w:val="Table Grid"/>
    <w:basedOn w:val="Tabelanormal"/>
    <w:uiPriority w:val="59"/>
    <w:rsid w:val="007540F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balo">
    <w:name w:val="Balloon Text"/>
    <w:basedOn w:val="Normal"/>
    <w:link w:val="TextodebaloChar"/>
    <w:uiPriority w:val="99"/>
    <w:semiHidden/>
    <w:unhideWhenUsed/>
    <w:rsid w:val="00943CFC"/>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943CF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2147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4242</Words>
  <Characters>22908</Characters>
  <Application>Microsoft Office Word</Application>
  <DocSecurity>0</DocSecurity>
  <Lines>190</Lines>
  <Paragraphs>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27096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Alog</dc:creator>
  <cp:lastModifiedBy>Esley</cp:lastModifiedBy>
  <cp:revision>2</cp:revision>
  <cp:lastPrinted>2021-12-29T12:54:00Z</cp:lastPrinted>
  <dcterms:created xsi:type="dcterms:W3CDTF">2021-12-29T15:13:00Z</dcterms:created>
  <dcterms:modified xsi:type="dcterms:W3CDTF">2021-12-29T15:13:00Z</dcterms:modified>
</cp:coreProperties>
</file>