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63E" w:rsidRPr="00FC639D" w:rsidRDefault="00F15CFA" w:rsidP="00F47B37">
      <w:pPr>
        <w:spacing w:after="0" w:line="360" w:lineRule="auto"/>
        <w:jc w:val="center"/>
        <w:rPr>
          <w:rFonts w:ascii="Times New Roman" w:hAnsi="Times New Roman" w:cs="Times New Roman"/>
          <w:b/>
          <w:szCs w:val="24"/>
        </w:rPr>
      </w:pPr>
      <w:r>
        <w:rPr>
          <w:rFonts w:ascii="Times New Roman" w:hAnsi="Times New Roman" w:cs="Times New Roman"/>
          <w:b/>
          <w:szCs w:val="24"/>
        </w:rPr>
        <w:t>SEGUND</w:t>
      </w:r>
      <w:r w:rsidR="00990FF6">
        <w:rPr>
          <w:rFonts w:ascii="Times New Roman" w:hAnsi="Times New Roman" w:cs="Times New Roman"/>
          <w:b/>
          <w:szCs w:val="24"/>
        </w:rPr>
        <w:t>O</w:t>
      </w:r>
      <w:r w:rsidR="00820879" w:rsidRPr="00FC639D">
        <w:rPr>
          <w:rFonts w:ascii="Times New Roman" w:hAnsi="Times New Roman" w:cs="Times New Roman"/>
          <w:b/>
          <w:szCs w:val="24"/>
        </w:rPr>
        <w:t xml:space="preserve"> ADITIVO AO CONTRATO ADMINISTRATIVO N° 0</w:t>
      </w:r>
      <w:r w:rsidR="006819CD">
        <w:rPr>
          <w:rFonts w:ascii="Times New Roman" w:hAnsi="Times New Roman" w:cs="Times New Roman"/>
          <w:b/>
          <w:szCs w:val="24"/>
        </w:rPr>
        <w:t>40</w:t>
      </w:r>
      <w:r w:rsidR="00990FF6">
        <w:rPr>
          <w:rFonts w:ascii="Times New Roman" w:hAnsi="Times New Roman" w:cs="Times New Roman"/>
          <w:b/>
          <w:szCs w:val="24"/>
        </w:rPr>
        <w:t>/202</w:t>
      </w:r>
      <w:r w:rsidR="00B14A57">
        <w:rPr>
          <w:rFonts w:ascii="Times New Roman" w:hAnsi="Times New Roman" w:cs="Times New Roman"/>
          <w:b/>
          <w:szCs w:val="24"/>
        </w:rPr>
        <w:t>4</w:t>
      </w:r>
    </w:p>
    <w:p w:rsidR="00820879" w:rsidRPr="00FC639D" w:rsidRDefault="00820879" w:rsidP="009C4E7D">
      <w:pPr>
        <w:spacing w:after="0" w:line="360" w:lineRule="auto"/>
        <w:rPr>
          <w:rFonts w:ascii="Times New Roman" w:hAnsi="Times New Roman" w:cs="Times New Roman"/>
          <w:b/>
          <w:szCs w:val="24"/>
        </w:rPr>
      </w:pPr>
    </w:p>
    <w:p w:rsidR="00820879" w:rsidRPr="00FC639D" w:rsidRDefault="00820879" w:rsidP="00B14A57">
      <w:pPr>
        <w:spacing w:after="0" w:line="360" w:lineRule="auto"/>
        <w:jc w:val="both"/>
        <w:rPr>
          <w:rFonts w:ascii="Times New Roman" w:hAnsi="Times New Roman" w:cs="Times New Roman"/>
          <w:szCs w:val="24"/>
        </w:rPr>
      </w:pPr>
      <w:r w:rsidRPr="00FC639D">
        <w:rPr>
          <w:rFonts w:ascii="Times New Roman" w:hAnsi="Times New Roman" w:cs="Times New Roman"/>
          <w:b/>
          <w:szCs w:val="24"/>
        </w:rPr>
        <w:t>CONTRATANTE:</w:t>
      </w:r>
      <w:r w:rsidRPr="00FC639D">
        <w:rPr>
          <w:rFonts w:ascii="Times New Roman" w:hAnsi="Times New Roman" w:cs="Times New Roman"/>
          <w:szCs w:val="24"/>
        </w:rPr>
        <w:t xml:space="preserve"> </w:t>
      </w:r>
      <w:r w:rsidR="00B14A57" w:rsidRPr="00B14A57">
        <w:rPr>
          <w:rFonts w:ascii="Times New Roman" w:hAnsi="Times New Roman" w:cs="Times New Roman"/>
          <w:b/>
          <w:bCs/>
          <w:szCs w:val="24"/>
        </w:rPr>
        <w:t>MUNICÍPIO DE SÃO JOÃO DA URTIGA/RS</w:t>
      </w:r>
      <w:r w:rsidR="00B14A57" w:rsidRPr="00B14A57">
        <w:rPr>
          <w:rFonts w:ascii="Times New Roman" w:hAnsi="Times New Roman" w:cs="Times New Roman"/>
          <w:szCs w:val="24"/>
        </w:rPr>
        <w:t xml:space="preserve">, pessoa jurídica de direito público, inscrito no CNPJ sob o nº 90.483.082/0001-65, com sede na Av. Professor Zeferino, nº 991, bairro centro, cidade de São João da Urtiga, Estado do Rio Grande do Sul, neste ato representado pelo Prefeito Municipal, Sr. Cezar Olímpio </w:t>
      </w:r>
      <w:proofErr w:type="spellStart"/>
      <w:r w:rsidR="00B14A57" w:rsidRPr="00B14A57">
        <w:rPr>
          <w:rFonts w:ascii="Times New Roman" w:hAnsi="Times New Roman" w:cs="Times New Roman"/>
          <w:szCs w:val="24"/>
        </w:rPr>
        <w:t>Zandoná</w:t>
      </w:r>
      <w:proofErr w:type="spellEnd"/>
      <w:r w:rsidR="00B14A57" w:rsidRPr="00B14A57">
        <w:rPr>
          <w:rFonts w:ascii="Times New Roman" w:hAnsi="Times New Roman" w:cs="Times New Roman"/>
          <w:szCs w:val="24"/>
        </w:rPr>
        <w:t>, brasileiro(a), maior, residente e domiciliado(a) na Av. Professor Zeferino, nº 1.642, Município de São João da Urtiga, Estado do Rio Grande do Sul, portador do CPF nº 567.769.420-72 e Cart</w:t>
      </w:r>
      <w:r w:rsidR="00B14A57">
        <w:rPr>
          <w:rFonts w:ascii="Times New Roman" w:hAnsi="Times New Roman" w:cs="Times New Roman"/>
          <w:szCs w:val="24"/>
        </w:rPr>
        <w:t>eira de Identidade nº 3057333373.</w:t>
      </w:r>
    </w:p>
    <w:p w:rsidR="00820879" w:rsidRPr="00FC639D" w:rsidRDefault="00820879" w:rsidP="009C4E7D">
      <w:pPr>
        <w:spacing w:after="0" w:line="360" w:lineRule="auto"/>
        <w:jc w:val="both"/>
        <w:rPr>
          <w:rFonts w:ascii="Times New Roman" w:hAnsi="Times New Roman" w:cs="Times New Roman"/>
          <w:szCs w:val="24"/>
        </w:rPr>
      </w:pPr>
    </w:p>
    <w:p w:rsidR="00647DA8" w:rsidRPr="00FA76F3" w:rsidRDefault="00820879" w:rsidP="00FA76F3">
      <w:pPr>
        <w:spacing w:after="0" w:line="360" w:lineRule="auto"/>
        <w:jc w:val="both"/>
        <w:rPr>
          <w:rFonts w:ascii="Times New Roman" w:hAnsi="Times New Roman" w:cs="Times New Roman"/>
          <w:b/>
          <w:szCs w:val="24"/>
        </w:rPr>
      </w:pPr>
      <w:r w:rsidRPr="00FC639D">
        <w:rPr>
          <w:rFonts w:ascii="Times New Roman" w:hAnsi="Times New Roman" w:cs="Times New Roman"/>
          <w:b/>
          <w:szCs w:val="24"/>
        </w:rPr>
        <w:t>CONTRATAD</w:t>
      </w:r>
      <w:r w:rsidR="00C3001C">
        <w:rPr>
          <w:rFonts w:ascii="Times New Roman" w:hAnsi="Times New Roman" w:cs="Times New Roman"/>
          <w:b/>
          <w:szCs w:val="24"/>
        </w:rPr>
        <w:t>A</w:t>
      </w:r>
      <w:r w:rsidRPr="00FC639D">
        <w:rPr>
          <w:rFonts w:ascii="Times New Roman" w:hAnsi="Times New Roman" w:cs="Times New Roman"/>
          <w:b/>
          <w:szCs w:val="24"/>
        </w:rPr>
        <w:t xml:space="preserve">: </w:t>
      </w:r>
      <w:r w:rsidR="006819CD" w:rsidRPr="00E84BA7">
        <w:rPr>
          <w:rFonts w:ascii="Times New Roman" w:eastAsia="Times New Roman" w:hAnsi="Times New Roman" w:cs="Times New Roman"/>
          <w:b/>
          <w:szCs w:val="24"/>
        </w:rPr>
        <w:t>SUPERMERCADO PICOLOTO</w:t>
      </w:r>
      <w:r w:rsidR="006819CD" w:rsidRPr="00E84BA7">
        <w:rPr>
          <w:rFonts w:ascii="Times New Roman" w:eastAsia="Times New Roman" w:hAnsi="Times New Roman" w:cs="Times New Roman"/>
          <w:szCs w:val="24"/>
        </w:rPr>
        <w:t>, pessoa jurídica de direito privado, inscrita no CNPJ sob nº 02.824.328.0001/58, com sede na Rua Andrades Neves, nº 192, bairro Centro, cidade de Maximiliano de Almeida, Estado do Rio Grande do Sul RS, neste ato representada pela sua representante legal Sra. Sirlei Salete Cavalli, brasileira, maior, portadora do CPF nº 326.423.500-53 e Carteira de Identidade nº 1027480639, residente e domiciliada na Rua Andrades Neves, nº 105, Município de Maximiliano Almeida, Estado do Rio Grande do Sul RS.</w:t>
      </w:r>
    </w:p>
    <w:p w:rsidR="004D48A3" w:rsidRDefault="004D48A3" w:rsidP="00D84094">
      <w:pPr>
        <w:spacing w:after="0" w:line="360" w:lineRule="auto"/>
        <w:jc w:val="both"/>
        <w:rPr>
          <w:rFonts w:ascii="Times New Roman" w:hAnsi="Times New Roman" w:cs="Times New Roman"/>
          <w:szCs w:val="24"/>
        </w:rPr>
      </w:pPr>
    </w:p>
    <w:p w:rsidR="009C4E7D" w:rsidRPr="00FC639D" w:rsidRDefault="00FA76F3" w:rsidP="00D84094">
      <w:pPr>
        <w:spacing w:after="0" w:line="360" w:lineRule="auto"/>
        <w:jc w:val="both"/>
        <w:rPr>
          <w:rFonts w:ascii="Times New Roman" w:hAnsi="Times New Roman" w:cs="Times New Roman"/>
          <w:szCs w:val="24"/>
        </w:rPr>
      </w:pPr>
      <w:r>
        <w:rPr>
          <w:rFonts w:ascii="Times New Roman" w:hAnsi="Times New Roman" w:cs="Times New Roman"/>
          <w:szCs w:val="24"/>
        </w:rPr>
        <w:t>A</w:t>
      </w:r>
      <w:r w:rsidR="009C4E7D" w:rsidRPr="00FC639D">
        <w:rPr>
          <w:rFonts w:ascii="Times New Roman" w:hAnsi="Times New Roman" w:cs="Times New Roman"/>
          <w:szCs w:val="24"/>
        </w:rPr>
        <w:t>s partes acima identificadas, co</w:t>
      </w:r>
      <w:r w:rsidR="004D48A3">
        <w:rPr>
          <w:rFonts w:ascii="Times New Roman" w:hAnsi="Times New Roman" w:cs="Times New Roman"/>
          <w:szCs w:val="24"/>
        </w:rPr>
        <w:t>m fundamento na Lei Federal nº 14.133/2021, e suas alterações posteriores</w:t>
      </w:r>
      <w:r w:rsidR="009C4E7D" w:rsidRPr="00FC639D">
        <w:rPr>
          <w:rFonts w:ascii="Times New Roman" w:hAnsi="Times New Roman" w:cs="Times New Roman"/>
          <w:szCs w:val="24"/>
        </w:rPr>
        <w:t>, firmam o presente aditivo ao contrato, nos termos das cláusulas seguintes:</w:t>
      </w:r>
    </w:p>
    <w:p w:rsidR="00820879" w:rsidRPr="00FC639D" w:rsidRDefault="00820879" w:rsidP="00D84094">
      <w:pPr>
        <w:spacing w:after="0" w:line="360" w:lineRule="auto"/>
        <w:jc w:val="both"/>
        <w:rPr>
          <w:rFonts w:ascii="Times New Roman" w:hAnsi="Times New Roman" w:cs="Times New Roman"/>
          <w:szCs w:val="24"/>
        </w:rPr>
      </w:pPr>
    </w:p>
    <w:p w:rsidR="00A6393D" w:rsidRDefault="009C4E7D" w:rsidP="00A6393D">
      <w:pPr>
        <w:spacing w:after="0" w:line="360" w:lineRule="auto"/>
        <w:jc w:val="both"/>
        <w:rPr>
          <w:rFonts w:ascii="Times New Roman" w:eastAsia="Times New Roman" w:hAnsi="Times New Roman" w:cs="Times New Roman"/>
        </w:rPr>
      </w:pPr>
      <w:r w:rsidRPr="00FC639D">
        <w:rPr>
          <w:rFonts w:ascii="Times New Roman" w:hAnsi="Times New Roman" w:cs="Times New Roman"/>
          <w:szCs w:val="24"/>
        </w:rPr>
        <w:t xml:space="preserve">CLÁUSULA PRIMEIRA: </w:t>
      </w:r>
      <w:r w:rsidR="00B14A57">
        <w:rPr>
          <w:rFonts w:ascii="Times New Roman" w:eastAsia="Times New Roman" w:hAnsi="Times New Roman" w:cs="Times New Roman"/>
        </w:rPr>
        <w:t xml:space="preserve">Fica </w:t>
      </w:r>
      <w:r w:rsidR="00FA76F3">
        <w:rPr>
          <w:rFonts w:ascii="Times New Roman" w:eastAsia="Times New Roman" w:hAnsi="Times New Roman" w:cs="Times New Roman"/>
        </w:rPr>
        <w:t xml:space="preserve">aditivado </w:t>
      </w:r>
      <w:r w:rsidR="00B14A57">
        <w:rPr>
          <w:rFonts w:ascii="Times New Roman" w:eastAsia="Times New Roman" w:hAnsi="Times New Roman" w:cs="Times New Roman"/>
        </w:rPr>
        <w:t>o presente contrato</w:t>
      </w:r>
      <w:r w:rsidR="00FA76F3">
        <w:rPr>
          <w:rFonts w:ascii="Times New Roman" w:eastAsia="Times New Roman" w:hAnsi="Times New Roman" w:cs="Times New Roman"/>
        </w:rPr>
        <w:t>,</w:t>
      </w:r>
      <w:r w:rsidR="00B14A57">
        <w:rPr>
          <w:rFonts w:ascii="Times New Roman" w:eastAsia="Times New Roman" w:hAnsi="Times New Roman" w:cs="Times New Roman"/>
        </w:rPr>
        <w:t xml:space="preserve"> </w:t>
      </w:r>
      <w:r w:rsidR="00FA76F3">
        <w:rPr>
          <w:rFonts w:ascii="Times New Roman" w:eastAsia="Times New Roman" w:hAnsi="Times New Roman" w:cs="Times New Roman"/>
        </w:rPr>
        <w:t>n</w:t>
      </w:r>
      <w:r w:rsidR="00B14A57">
        <w:rPr>
          <w:rFonts w:ascii="Times New Roman" w:eastAsia="Times New Roman" w:hAnsi="Times New Roman" w:cs="Times New Roman"/>
        </w:rPr>
        <w:t xml:space="preserve">o </w:t>
      </w:r>
      <w:r w:rsidR="00FA76F3">
        <w:rPr>
          <w:rFonts w:ascii="Times New Roman" w:eastAsia="Times New Roman" w:hAnsi="Times New Roman" w:cs="Times New Roman"/>
        </w:rPr>
        <w:t xml:space="preserve">valor de R$ </w:t>
      </w:r>
      <w:r w:rsidR="006819CD">
        <w:rPr>
          <w:rFonts w:ascii="Times New Roman" w:eastAsia="Times New Roman" w:hAnsi="Times New Roman" w:cs="Times New Roman"/>
        </w:rPr>
        <w:t>910,00</w:t>
      </w:r>
      <w:r w:rsidR="00FA76F3">
        <w:rPr>
          <w:rFonts w:ascii="Times New Roman" w:eastAsia="Times New Roman" w:hAnsi="Times New Roman" w:cs="Times New Roman"/>
        </w:rPr>
        <w:t xml:space="preserve"> (</w:t>
      </w:r>
      <w:r w:rsidR="006819CD">
        <w:rPr>
          <w:rFonts w:ascii="Times New Roman" w:eastAsia="Times New Roman" w:hAnsi="Times New Roman" w:cs="Times New Roman"/>
        </w:rPr>
        <w:t>novecentos e dez reais</w:t>
      </w:r>
      <w:r w:rsidR="00FA76F3">
        <w:rPr>
          <w:rFonts w:ascii="Times New Roman" w:eastAsia="Times New Roman" w:hAnsi="Times New Roman" w:cs="Times New Roman"/>
        </w:rPr>
        <w:t>)</w:t>
      </w:r>
      <w:r w:rsidR="00B14A57">
        <w:rPr>
          <w:rFonts w:ascii="Times New Roman" w:eastAsia="Times New Roman" w:hAnsi="Times New Roman" w:cs="Times New Roman"/>
        </w:rPr>
        <w:t xml:space="preserve">, </w:t>
      </w:r>
      <w:r w:rsidR="006819CD">
        <w:rPr>
          <w:rFonts w:ascii="Times New Roman" w:eastAsia="Times New Roman" w:hAnsi="Times New Roman" w:cs="Times New Roman"/>
        </w:rPr>
        <w:t>conforme</w:t>
      </w:r>
      <w:r w:rsidR="00FA76F3">
        <w:rPr>
          <w:rFonts w:ascii="Times New Roman" w:eastAsia="Times New Roman" w:hAnsi="Times New Roman" w:cs="Times New Roman"/>
        </w:rPr>
        <w:t xml:space="preserve"> </w:t>
      </w:r>
      <w:r w:rsidR="00B14A57">
        <w:rPr>
          <w:rFonts w:ascii="Times New Roman" w:eastAsia="Times New Roman" w:hAnsi="Times New Roman" w:cs="Times New Roman"/>
        </w:rPr>
        <w:t>descrito abaixo:</w:t>
      </w:r>
    </w:p>
    <w:tbl>
      <w:tblPr>
        <w:tblStyle w:val="Tabelacomgrade"/>
        <w:tblW w:w="0" w:type="auto"/>
        <w:tblLook w:val="04A0" w:firstRow="1" w:lastRow="0" w:firstColumn="1" w:lastColumn="0" w:noHBand="0" w:noVBand="1"/>
      </w:tblPr>
      <w:tblGrid>
        <w:gridCol w:w="675"/>
        <w:gridCol w:w="5670"/>
        <w:gridCol w:w="1276"/>
        <w:gridCol w:w="1559"/>
        <w:gridCol w:w="1384"/>
      </w:tblGrid>
      <w:tr w:rsidR="006819CD" w:rsidTr="006819CD">
        <w:tc>
          <w:tcPr>
            <w:tcW w:w="675" w:type="dxa"/>
            <w:vAlign w:val="center"/>
          </w:tcPr>
          <w:p w:rsidR="006819CD" w:rsidRDefault="006819CD" w:rsidP="006819CD">
            <w:pPr>
              <w:spacing w:line="360" w:lineRule="auto"/>
              <w:jc w:val="center"/>
              <w:rPr>
                <w:rFonts w:ascii="Times New Roman" w:eastAsia="Calibri" w:hAnsi="Times New Roman" w:cs="Times New Roman"/>
                <w:szCs w:val="24"/>
              </w:rPr>
            </w:pPr>
            <w:r>
              <w:rPr>
                <w:rFonts w:ascii="Times New Roman" w:eastAsia="Calibri" w:hAnsi="Times New Roman" w:cs="Times New Roman"/>
                <w:szCs w:val="24"/>
              </w:rPr>
              <w:t>Item</w:t>
            </w:r>
          </w:p>
        </w:tc>
        <w:tc>
          <w:tcPr>
            <w:tcW w:w="5670" w:type="dxa"/>
            <w:vAlign w:val="center"/>
          </w:tcPr>
          <w:p w:rsidR="006819CD" w:rsidRDefault="006819CD" w:rsidP="006819CD">
            <w:pPr>
              <w:spacing w:line="360" w:lineRule="auto"/>
              <w:jc w:val="center"/>
              <w:rPr>
                <w:rFonts w:ascii="Times New Roman" w:eastAsia="Calibri" w:hAnsi="Times New Roman" w:cs="Times New Roman"/>
                <w:szCs w:val="24"/>
              </w:rPr>
            </w:pPr>
            <w:r>
              <w:rPr>
                <w:rFonts w:ascii="Times New Roman" w:eastAsia="Calibri" w:hAnsi="Times New Roman" w:cs="Times New Roman"/>
                <w:szCs w:val="24"/>
              </w:rPr>
              <w:t>Descrição</w:t>
            </w:r>
          </w:p>
        </w:tc>
        <w:tc>
          <w:tcPr>
            <w:tcW w:w="1276" w:type="dxa"/>
            <w:vAlign w:val="center"/>
          </w:tcPr>
          <w:p w:rsidR="006819CD" w:rsidRDefault="006819CD" w:rsidP="006819CD">
            <w:pPr>
              <w:spacing w:line="360" w:lineRule="auto"/>
              <w:jc w:val="center"/>
              <w:rPr>
                <w:rFonts w:ascii="Times New Roman" w:eastAsia="Calibri" w:hAnsi="Times New Roman" w:cs="Times New Roman"/>
                <w:szCs w:val="24"/>
              </w:rPr>
            </w:pPr>
            <w:r>
              <w:rPr>
                <w:rFonts w:ascii="Times New Roman" w:eastAsia="Calibri" w:hAnsi="Times New Roman" w:cs="Times New Roman"/>
                <w:szCs w:val="24"/>
              </w:rPr>
              <w:t>Quantidade</w:t>
            </w:r>
          </w:p>
        </w:tc>
        <w:tc>
          <w:tcPr>
            <w:tcW w:w="1559" w:type="dxa"/>
            <w:vAlign w:val="center"/>
          </w:tcPr>
          <w:p w:rsidR="006819CD" w:rsidRDefault="006819CD" w:rsidP="006819CD">
            <w:pPr>
              <w:spacing w:line="360" w:lineRule="auto"/>
              <w:jc w:val="center"/>
              <w:rPr>
                <w:rFonts w:ascii="Times New Roman" w:eastAsia="Calibri" w:hAnsi="Times New Roman" w:cs="Times New Roman"/>
                <w:szCs w:val="24"/>
              </w:rPr>
            </w:pPr>
            <w:r>
              <w:rPr>
                <w:rFonts w:ascii="Times New Roman" w:eastAsia="Calibri" w:hAnsi="Times New Roman" w:cs="Times New Roman"/>
                <w:szCs w:val="24"/>
              </w:rPr>
              <w:t>Valor unitário</w:t>
            </w:r>
          </w:p>
        </w:tc>
        <w:tc>
          <w:tcPr>
            <w:tcW w:w="1384" w:type="dxa"/>
            <w:vAlign w:val="center"/>
          </w:tcPr>
          <w:p w:rsidR="006819CD" w:rsidRDefault="006819CD" w:rsidP="006819CD">
            <w:pPr>
              <w:spacing w:line="360" w:lineRule="auto"/>
              <w:jc w:val="center"/>
              <w:rPr>
                <w:rFonts w:ascii="Times New Roman" w:eastAsia="Calibri" w:hAnsi="Times New Roman" w:cs="Times New Roman"/>
                <w:szCs w:val="24"/>
              </w:rPr>
            </w:pPr>
            <w:r>
              <w:rPr>
                <w:rFonts w:ascii="Times New Roman" w:eastAsia="Calibri" w:hAnsi="Times New Roman" w:cs="Times New Roman"/>
                <w:szCs w:val="24"/>
              </w:rPr>
              <w:t>Valor total</w:t>
            </w:r>
          </w:p>
        </w:tc>
      </w:tr>
      <w:tr w:rsidR="006819CD" w:rsidTr="006819CD">
        <w:tc>
          <w:tcPr>
            <w:tcW w:w="675" w:type="dxa"/>
            <w:vAlign w:val="center"/>
          </w:tcPr>
          <w:p w:rsidR="006819CD" w:rsidRDefault="006819CD" w:rsidP="006819CD">
            <w:pPr>
              <w:spacing w:line="360" w:lineRule="auto"/>
              <w:jc w:val="center"/>
              <w:rPr>
                <w:rFonts w:ascii="Times New Roman" w:eastAsia="Calibri" w:hAnsi="Times New Roman" w:cs="Times New Roman"/>
                <w:szCs w:val="24"/>
              </w:rPr>
            </w:pPr>
            <w:r>
              <w:rPr>
                <w:rFonts w:ascii="Times New Roman" w:eastAsia="Calibri" w:hAnsi="Times New Roman" w:cs="Times New Roman"/>
                <w:szCs w:val="24"/>
              </w:rPr>
              <w:t>026</w:t>
            </w:r>
          </w:p>
        </w:tc>
        <w:tc>
          <w:tcPr>
            <w:tcW w:w="5670" w:type="dxa"/>
          </w:tcPr>
          <w:p w:rsidR="006819CD" w:rsidRDefault="006819CD" w:rsidP="00A6393D">
            <w:pPr>
              <w:spacing w:line="360" w:lineRule="auto"/>
              <w:jc w:val="both"/>
              <w:rPr>
                <w:rFonts w:ascii="Times New Roman" w:eastAsia="Calibri" w:hAnsi="Times New Roman" w:cs="Times New Roman"/>
                <w:szCs w:val="24"/>
              </w:rPr>
            </w:pPr>
            <w:r w:rsidRPr="006819CD">
              <w:rPr>
                <w:rFonts w:ascii="Times New Roman" w:eastAsia="Calibri" w:hAnsi="Times New Roman" w:cs="Times New Roman"/>
                <w:szCs w:val="24"/>
              </w:rPr>
              <w:t>LEITE UHT INTEGRAL Embalagem de 1 litro. Validade mínima de quatro meses a contar da data de entrega.</w:t>
            </w:r>
          </w:p>
        </w:tc>
        <w:tc>
          <w:tcPr>
            <w:tcW w:w="1276" w:type="dxa"/>
            <w:vAlign w:val="center"/>
          </w:tcPr>
          <w:p w:rsidR="006819CD" w:rsidRDefault="006819CD" w:rsidP="006819CD">
            <w:pPr>
              <w:spacing w:line="360" w:lineRule="auto"/>
              <w:jc w:val="center"/>
              <w:rPr>
                <w:rFonts w:ascii="Times New Roman" w:eastAsia="Calibri" w:hAnsi="Times New Roman" w:cs="Times New Roman"/>
                <w:szCs w:val="24"/>
              </w:rPr>
            </w:pPr>
            <w:r>
              <w:rPr>
                <w:rFonts w:ascii="Times New Roman" w:eastAsia="Calibri" w:hAnsi="Times New Roman" w:cs="Times New Roman"/>
                <w:szCs w:val="24"/>
              </w:rPr>
              <w:t>200</w:t>
            </w:r>
          </w:p>
        </w:tc>
        <w:tc>
          <w:tcPr>
            <w:tcW w:w="1559" w:type="dxa"/>
            <w:vAlign w:val="center"/>
          </w:tcPr>
          <w:p w:rsidR="006819CD" w:rsidRDefault="006819CD" w:rsidP="006819CD">
            <w:pPr>
              <w:spacing w:line="360" w:lineRule="auto"/>
              <w:jc w:val="center"/>
              <w:rPr>
                <w:rFonts w:ascii="Times New Roman" w:eastAsia="Calibri" w:hAnsi="Times New Roman" w:cs="Times New Roman"/>
                <w:szCs w:val="24"/>
              </w:rPr>
            </w:pPr>
            <w:r>
              <w:rPr>
                <w:rFonts w:ascii="Times New Roman" w:eastAsia="Calibri" w:hAnsi="Times New Roman" w:cs="Times New Roman"/>
                <w:szCs w:val="24"/>
              </w:rPr>
              <w:t>R$ 4,55</w:t>
            </w:r>
          </w:p>
        </w:tc>
        <w:tc>
          <w:tcPr>
            <w:tcW w:w="1384" w:type="dxa"/>
            <w:vAlign w:val="center"/>
          </w:tcPr>
          <w:p w:rsidR="006819CD" w:rsidRDefault="006819CD" w:rsidP="006819CD">
            <w:pPr>
              <w:spacing w:line="360" w:lineRule="auto"/>
              <w:jc w:val="center"/>
              <w:rPr>
                <w:rFonts w:ascii="Times New Roman" w:eastAsia="Calibri" w:hAnsi="Times New Roman" w:cs="Times New Roman"/>
                <w:szCs w:val="24"/>
              </w:rPr>
            </w:pPr>
            <w:r>
              <w:rPr>
                <w:rFonts w:ascii="Times New Roman" w:eastAsia="Calibri" w:hAnsi="Times New Roman" w:cs="Times New Roman"/>
                <w:szCs w:val="24"/>
              </w:rPr>
              <w:t>R$ 910,00</w:t>
            </w:r>
          </w:p>
        </w:tc>
      </w:tr>
    </w:tbl>
    <w:p w:rsidR="006819CD" w:rsidRPr="00A6393D" w:rsidRDefault="006819CD" w:rsidP="00A6393D">
      <w:pPr>
        <w:spacing w:after="0" w:line="360" w:lineRule="auto"/>
        <w:jc w:val="both"/>
        <w:rPr>
          <w:rFonts w:ascii="Times New Roman" w:eastAsia="Calibri" w:hAnsi="Times New Roman" w:cs="Times New Roman"/>
          <w:szCs w:val="24"/>
        </w:rPr>
      </w:pPr>
    </w:p>
    <w:p w:rsidR="009C4E7D" w:rsidRPr="00FC639D" w:rsidRDefault="004305A4" w:rsidP="00FC639D">
      <w:pPr>
        <w:spacing w:after="0" w:line="360" w:lineRule="auto"/>
        <w:jc w:val="both"/>
        <w:rPr>
          <w:rFonts w:ascii="Times New Roman" w:hAnsi="Times New Roman" w:cs="Times New Roman"/>
          <w:szCs w:val="24"/>
        </w:rPr>
      </w:pPr>
      <w:r w:rsidRPr="00FC639D">
        <w:rPr>
          <w:rFonts w:ascii="Times New Roman" w:hAnsi="Times New Roman" w:cs="Times New Roman"/>
          <w:szCs w:val="24"/>
        </w:rPr>
        <w:t xml:space="preserve">CLÁUSULA </w:t>
      </w:r>
      <w:r w:rsidR="00D84094" w:rsidRPr="00FC639D">
        <w:rPr>
          <w:rFonts w:ascii="Times New Roman" w:hAnsi="Times New Roman" w:cs="Times New Roman"/>
          <w:szCs w:val="24"/>
        </w:rPr>
        <w:t>SEGUND</w:t>
      </w:r>
      <w:r w:rsidRPr="00FC639D">
        <w:rPr>
          <w:rFonts w:ascii="Times New Roman" w:hAnsi="Times New Roman" w:cs="Times New Roman"/>
          <w:szCs w:val="24"/>
        </w:rPr>
        <w:t>A:</w:t>
      </w:r>
      <w:r w:rsidR="00FA76F3">
        <w:rPr>
          <w:rFonts w:ascii="Times New Roman" w:hAnsi="Times New Roman" w:cs="Times New Roman"/>
          <w:szCs w:val="24"/>
        </w:rPr>
        <w:t xml:space="preserve"> </w:t>
      </w:r>
      <w:r w:rsidR="009C4E7D" w:rsidRPr="00FC639D">
        <w:rPr>
          <w:rFonts w:ascii="Times New Roman" w:hAnsi="Times New Roman" w:cs="Times New Roman"/>
          <w:szCs w:val="24"/>
        </w:rPr>
        <w:t xml:space="preserve">As demais cláusulas permanecem inalteradas. </w:t>
      </w:r>
    </w:p>
    <w:p w:rsidR="009C4E7D" w:rsidRPr="00FC639D" w:rsidRDefault="009C4E7D" w:rsidP="009C4E7D">
      <w:pPr>
        <w:spacing w:after="0" w:line="360" w:lineRule="auto"/>
        <w:rPr>
          <w:rFonts w:ascii="Times New Roman" w:hAnsi="Times New Roman" w:cs="Times New Roman"/>
          <w:szCs w:val="24"/>
        </w:rPr>
      </w:pPr>
    </w:p>
    <w:p w:rsidR="009C4E7D" w:rsidRPr="00FC639D" w:rsidRDefault="009C4E7D" w:rsidP="0001771E">
      <w:pPr>
        <w:spacing w:after="0" w:line="360" w:lineRule="auto"/>
        <w:jc w:val="both"/>
        <w:rPr>
          <w:rFonts w:ascii="Times New Roman" w:hAnsi="Times New Roman" w:cs="Times New Roman"/>
          <w:szCs w:val="24"/>
        </w:rPr>
      </w:pPr>
      <w:r w:rsidRPr="00FC639D">
        <w:rPr>
          <w:rFonts w:ascii="Times New Roman" w:hAnsi="Times New Roman" w:cs="Times New Roman"/>
          <w:szCs w:val="24"/>
        </w:rPr>
        <w:t>E, por ser a expressão da verdade, as partes assinam o presente instrumento em três vias de igual forma e teor.</w:t>
      </w:r>
    </w:p>
    <w:p w:rsidR="004305A4" w:rsidRPr="00FC639D" w:rsidRDefault="004305A4" w:rsidP="004305A4">
      <w:pPr>
        <w:spacing w:after="0" w:line="360" w:lineRule="auto"/>
        <w:ind w:firstLine="708"/>
        <w:jc w:val="both"/>
        <w:rPr>
          <w:rFonts w:ascii="Times New Roman" w:hAnsi="Times New Roman" w:cs="Times New Roman"/>
          <w:szCs w:val="24"/>
        </w:rPr>
      </w:pPr>
    </w:p>
    <w:p w:rsidR="00521FAC" w:rsidRDefault="009C4E7D" w:rsidP="0002352D">
      <w:pPr>
        <w:spacing w:after="0" w:line="360" w:lineRule="auto"/>
        <w:jc w:val="right"/>
        <w:rPr>
          <w:rFonts w:ascii="Times New Roman" w:hAnsi="Times New Roman" w:cs="Times New Roman"/>
          <w:szCs w:val="24"/>
        </w:rPr>
      </w:pPr>
      <w:r w:rsidRPr="00FC639D">
        <w:rPr>
          <w:rFonts w:ascii="Times New Roman" w:hAnsi="Times New Roman" w:cs="Times New Roman"/>
          <w:szCs w:val="24"/>
        </w:rPr>
        <w:t>São João da Urtiga, RS, em</w:t>
      </w:r>
      <w:r w:rsidR="00990FF6">
        <w:rPr>
          <w:rFonts w:ascii="Times New Roman" w:hAnsi="Times New Roman" w:cs="Times New Roman"/>
          <w:szCs w:val="24"/>
        </w:rPr>
        <w:t xml:space="preserve"> </w:t>
      </w:r>
      <w:r w:rsidR="00FA76F3">
        <w:rPr>
          <w:rFonts w:ascii="Times New Roman" w:hAnsi="Times New Roman" w:cs="Times New Roman"/>
          <w:szCs w:val="24"/>
        </w:rPr>
        <w:t>23 de agosto</w:t>
      </w:r>
      <w:r w:rsidR="0001771E">
        <w:rPr>
          <w:rFonts w:ascii="Times New Roman" w:hAnsi="Times New Roman" w:cs="Times New Roman"/>
          <w:szCs w:val="24"/>
        </w:rPr>
        <w:t xml:space="preserve"> </w:t>
      </w:r>
      <w:r w:rsidRPr="00FC639D">
        <w:rPr>
          <w:rFonts w:ascii="Times New Roman" w:hAnsi="Times New Roman" w:cs="Times New Roman"/>
          <w:szCs w:val="24"/>
        </w:rPr>
        <w:t>de 202</w:t>
      </w:r>
      <w:r w:rsidR="0001771E">
        <w:rPr>
          <w:rFonts w:ascii="Times New Roman" w:hAnsi="Times New Roman" w:cs="Times New Roman"/>
          <w:szCs w:val="24"/>
        </w:rPr>
        <w:t>4</w:t>
      </w:r>
      <w:r w:rsidR="00FA76F3">
        <w:rPr>
          <w:rFonts w:ascii="Times New Roman" w:hAnsi="Times New Roman" w:cs="Times New Roman"/>
          <w:szCs w:val="24"/>
        </w:rPr>
        <w:t>.</w:t>
      </w:r>
      <w:r w:rsidR="00521FAC">
        <w:rPr>
          <w:rFonts w:ascii="Times New Roman" w:hAnsi="Times New Roman" w:cs="Times New Roman"/>
          <w:szCs w:val="24"/>
        </w:rPr>
        <w:t xml:space="preserve"> </w:t>
      </w:r>
    </w:p>
    <w:p w:rsidR="00FD25D8" w:rsidRDefault="00FD25D8" w:rsidP="009C4E7D">
      <w:pPr>
        <w:spacing w:after="0" w:line="360" w:lineRule="auto"/>
        <w:rPr>
          <w:rFonts w:ascii="Times New Roman" w:hAnsi="Times New Roman" w:cs="Times New Roman"/>
          <w:szCs w:val="24"/>
        </w:rPr>
      </w:pPr>
    </w:p>
    <w:p w:rsidR="00F64D3D" w:rsidRPr="00FC639D" w:rsidRDefault="00F64D3D" w:rsidP="009C4E7D">
      <w:pPr>
        <w:spacing w:after="0" w:line="360" w:lineRule="auto"/>
        <w:rPr>
          <w:rFonts w:ascii="Times New Roman" w:hAnsi="Times New Roman" w:cs="Times New Roman"/>
          <w:szCs w:val="24"/>
        </w:rPr>
      </w:pPr>
    </w:p>
    <w:p w:rsidR="009C4E7D" w:rsidRPr="00FC639D" w:rsidRDefault="009C4E7D" w:rsidP="00521FAC">
      <w:pPr>
        <w:spacing w:after="0" w:line="360" w:lineRule="auto"/>
        <w:jc w:val="center"/>
        <w:rPr>
          <w:rFonts w:ascii="Times New Roman" w:hAnsi="Times New Roman" w:cs="Times New Roman"/>
          <w:szCs w:val="24"/>
        </w:rPr>
      </w:pPr>
      <w:r w:rsidRPr="00FC639D">
        <w:rPr>
          <w:rFonts w:ascii="Times New Roman" w:hAnsi="Times New Roman" w:cs="Times New Roman"/>
          <w:szCs w:val="24"/>
        </w:rPr>
        <w:t>_____________________________</w:t>
      </w:r>
      <w:r w:rsidRPr="00FC639D">
        <w:rPr>
          <w:rFonts w:ascii="Times New Roman" w:hAnsi="Times New Roman" w:cs="Times New Roman"/>
          <w:szCs w:val="24"/>
        </w:rPr>
        <w:tab/>
      </w:r>
      <w:r w:rsidRPr="00FC639D">
        <w:rPr>
          <w:rFonts w:ascii="Times New Roman" w:hAnsi="Times New Roman" w:cs="Times New Roman"/>
          <w:szCs w:val="24"/>
        </w:rPr>
        <w:tab/>
      </w:r>
      <w:r w:rsidRPr="00FC639D">
        <w:rPr>
          <w:rFonts w:ascii="Times New Roman" w:hAnsi="Times New Roman" w:cs="Times New Roman"/>
          <w:szCs w:val="24"/>
        </w:rPr>
        <w:tab/>
        <w:t xml:space="preserve">       </w:t>
      </w:r>
      <w:r w:rsidR="00496C81">
        <w:rPr>
          <w:rFonts w:ascii="Times New Roman" w:hAnsi="Times New Roman" w:cs="Times New Roman"/>
          <w:szCs w:val="24"/>
        </w:rPr>
        <w:t xml:space="preserve">     </w:t>
      </w:r>
      <w:r w:rsidRPr="00FC639D">
        <w:rPr>
          <w:rFonts w:ascii="Times New Roman" w:hAnsi="Times New Roman" w:cs="Times New Roman"/>
          <w:szCs w:val="24"/>
        </w:rPr>
        <w:t xml:space="preserve"> ______________________________</w:t>
      </w:r>
    </w:p>
    <w:p w:rsidR="009C4E7D" w:rsidRPr="00FC639D" w:rsidRDefault="00FA76F3" w:rsidP="00496C81">
      <w:pPr>
        <w:spacing w:after="0" w:line="360" w:lineRule="auto"/>
        <w:rPr>
          <w:rFonts w:ascii="Times New Roman" w:hAnsi="Times New Roman" w:cs="Times New Roman"/>
          <w:szCs w:val="24"/>
        </w:rPr>
      </w:pPr>
      <w:r>
        <w:rPr>
          <w:rFonts w:ascii="Times New Roman" w:hAnsi="Times New Roman" w:cs="Times New Roman"/>
          <w:bCs/>
          <w:szCs w:val="24"/>
        </w:rPr>
        <w:t xml:space="preserve">   </w:t>
      </w:r>
      <w:r w:rsidR="006819CD">
        <w:rPr>
          <w:rFonts w:ascii="Times New Roman" w:hAnsi="Times New Roman" w:cs="Times New Roman"/>
          <w:bCs/>
          <w:szCs w:val="24"/>
        </w:rPr>
        <w:tab/>
      </w:r>
      <w:r>
        <w:rPr>
          <w:rFonts w:ascii="Times New Roman" w:hAnsi="Times New Roman" w:cs="Times New Roman"/>
          <w:bCs/>
          <w:szCs w:val="24"/>
        </w:rPr>
        <w:t xml:space="preserve">   </w:t>
      </w:r>
      <w:r w:rsidR="006819CD" w:rsidRPr="006819CD">
        <w:rPr>
          <w:rFonts w:ascii="Times New Roman" w:hAnsi="Times New Roman" w:cs="Times New Roman"/>
          <w:bCs/>
          <w:szCs w:val="24"/>
        </w:rPr>
        <w:t>SUPERMERCADO PICOLOTO</w:t>
      </w:r>
      <w:r w:rsidR="00FF0B81" w:rsidRPr="00521FAC">
        <w:rPr>
          <w:rFonts w:ascii="Times New Roman" w:hAnsi="Times New Roman" w:cs="Times New Roman"/>
          <w:szCs w:val="24"/>
        </w:rPr>
        <w:tab/>
      </w:r>
      <w:r w:rsidR="0001771E">
        <w:rPr>
          <w:rFonts w:ascii="Times New Roman" w:hAnsi="Times New Roman" w:cs="Times New Roman"/>
          <w:szCs w:val="24"/>
        </w:rPr>
        <w:tab/>
      </w:r>
      <w:r w:rsidR="004D48A3">
        <w:rPr>
          <w:rFonts w:ascii="Times New Roman" w:hAnsi="Times New Roman" w:cs="Times New Roman"/>
          <w:szCs w:val="24"/>
        </w:rPr>
        <w:tab/>
      </w:r>
      <w:r w:rsidR="00496C81">
        <w:rPr>
          <w:rFonts w:ascii="Times New Roman" w:hAnsi="Times New Roman" w:cs="Times New Roman"/>
          <w:szCs w:val="24"/>
        </w:rPr>
        <w:t xml:space="preserve">   </w:t>
      </w:r>
      <w:r w:rsidR="00521FAC">
        <w:rPr>
          <w:rFonts w:ascii="Times New Roman" w:hAnsi="Times New Roman" w:cs="Times New Roman"/>
          <w:szCs w:val="24"/>
        </w:rPr>
        <w:t xml:space="preserve">  </w:t>
      </w:r>
      <w:proofErr w:type="gramStart"/>
      <w:r>
        <w:rPr>
          <w:rFonts w:ascii="Times New Roman" w:hAnsi="Times New Roman" w:cs="Times New Roman"/>
          <w:szCs w:val="24"/>
        </w:rPr>
        <w:tab/>
        <w:t xml:space="preserve">  </w:t>
      </w:r>
      <w:r w:rsidR="007840AF" w:rsidRPr="00FC639D">
        <w:rPr>
          <w:rFonts w:ascii="Times New Roman" w:hAnsi="Times New Roman" w:cs="Times New Roman"/>
          <w:szCs w:val="24"/>
        </w:rPr>
        <w:t>CEZAR</w:t>
      </w:r>
      <w:proofErr w:type="gramEnd"/>
      <w:r w:rsidR="009C4E7D" w:rsidRPr="00FC639D">
        <w:rPr>
          <w:rFonts w:ascii="Times New Roman" w:hAnsi="Times New Roman" w:cs="Times New Roman"/>
          <w:szCs w:val="24"/>
        </w:rPr>
        <w:t xml:space="preserve"> OLÍMPIO ZANDONÁ.</w:t>
      </w:r>
    </w:p>
    <w:p w:rsidR="009C4E7D" w:rsidRPr="00FC639D" w:rsidRDefault="00C3001C" w:rsidP="00521FAC">
      <w:pPr>
        <w:spacing w:after="0" w:line="360" w:lineRule="auto"/>
        <w:jc w:val="center"/>
        <w:rPr>
          <w:rFonts w:ascii="Times New Roman" w:hAnsi="Times New Roman" w:cs="Times New Roman"/>
          <w:szCs w:val="24"/>
        </w:rPr>
      </w:pPr>
      <w:r>
        <w:rPr>
          <w:rFonts w:ascii="Times New Roman" w:hAnsi="Times New Roman" w:cs="Times New Roman"/>
          <w:szCs w:val="24"/>
        </w:rPr>
        <w:t>CONTRATADA</w:t>
      </w:r>
      <w:r w:rsidR="009C4E7D" w:rsidRPr="00FC639D">
        <w:rPr>
          <w:rFonts w:ascii="Times New Roman" w:hAnsi="Times New Roman" w:cs="Times New Roman"/>
          <w:szCs w:val="24"/>
        </w:rPr>
        <w:tab/>
      </w:r>
      <w:r w:rsidR="009C4E7D" w:rsidRPr="00FC639D">
        <w:rPr>
          <w:rFonts w:ascii="Times New Roman" w:hAnsi="Times New Roman" w:cs="Times New Roman"/>
          <w:szCs w:val="24"/>
        </w:rPr>
        <w:tab/>
      </w:r>
      <w:r w:rsidR="009C4E7D" w:rsidRPr="00FC639D">
        <w:rPr>
          <w:rFonts w:ascii="Times New Roman" w:hAnsi="Times New Roman" w:cs="Times New Roman"/>
          <w:szCs w:val="24"/>
        </w:rPr>
        <w:tab/>
      </w:r>
      <w:r w:rsidR="009C4E7D" w:rsidRPr="00FC639D">
        <w:rPr>
          <w:rFonts w:ascii="Times New Roman" w:hAnsi="Times New Roman" w:cs="Times New Roman"/>
          <w:szCs w:val="24"/>
        </w:rPr>
        <w:tab/>
      </w:r>
      <w:r w:rsidR="009C4E7D" w:rsidRPr="00FC639D">
        <w:rPr>
          <w:rFonts w:ascii="Times New Roman" w:hAnsi="Times New Roman" w:cs="Times New Roman"/>
          <w:szCs w:val="24"/>
        </w:rPr>
        <w:tab/>
      </w:r>
      <w:r w:rsidR="00521FAC">
        <w:rPr>
          <w:rFonts w:ascii="Times New Roman" w:hAnsi="Times New Roman" w:cs="Times New Roman"/>
          <w:szCs w:val="24"/>
        </w:rPr>
        <w:t xml:space="preserve">               </w:t>
      </w:r>
      <w:r w:rsidR="009C4E7D" w:rsidRPr="00FC639D">
        <w:rPr>
          <w:rFonts w:ascii="Times New Roman" w:hAnsi="Times New Roman" w:cs="Times New Roman"/>
          <w:szCs w:val="24"/>
        </w:rPr>
        <w:t>Prefeito Municipal.</w:t>
      </w:r>
    </w:p>
    <w:p w:rsidR="009C4E7D" w:rsidRPr="00FC639D" w:rsidRDefault="009C4E7D" w:rsidP="0001771E">
      <w:pPr>
        <w:spacing w:after="0" w:line="360" w:lineRule="auto"/>
        <w:ind w:left="567"/>
        <w:jc w:val="center"/>
        <w:rPr>
          <w:rFonts w:ascii="Times New Roman" w:hAnsi="Times New Roman" w:cs="Times New Roman"/>
          <w:szCs w:val="24"/>
        </w:rPr>
      </w:pPr>
    </w:p>
    <w:p w:rsidR="009C4E7D" w:rsidRDefault="009C4E7D" w:rsidP="00FC639D">
      <w:pPr>
        <w:spacing w:after="0" w:line="360" w:lineRule="auto"/>
        <w:ind w:left="567"/>
        <w:rPr>
          <w:rFonts w:ascii="Times New Roman" w:hAnsi="Times New Roman" w:cs="Times New Roman"/>
          <w:szCs w:val="24"/>
        </w:rPr>
      </w:pPr>
      <w:r w:rsidRPr="00FC639D">
        <w:rPr>
          <w:rFonts w:ascii="Times New Roman" w:hAnsi="Times New Roman" w:cs="Times New Roman"/>
          <w:szCs w:val="24"/>
        </w:rPr>
        <w:t>TESTEMUNHAS:</w:t>
      </w:r>
    </w:p>
    <w:p w:rsidR="009C4E7D" w:rsidRPr="00FC639D" w:rsidRDefault="009C4E7D" w:rsidP="00FC639D">
      <w:pPr>
        <w:spacing w:after="0" w:line="360" w:lineRule="auto"/>
        <w:ind w:left="567"/>
        <w:rPr>
          <w:rFonts w:ascii="Times New Roman" w:hAnsi="Times New Roman" w:cs="Times New Roman"/>
          <w:szCs w:val="24"/>
        </w:rPr>
      </w:pPr>
      <w:r w:rsidRPr="00FC639D">
        <w:rPr>
          <w:rFonts w:ascii="Times New Roman" w:hAnsi="Times New Roman" w:cs="Times New Roman"/>
          <w:szCs w:val="24"/>
        </w:rPr>
        <w:t>______________________</w:t>
      </w:r>
      <w:r w:rsidRPr="00FC639D">
        <w:rPr>
          <w:rFonts w:ascii="Times New Roman" w:hAnsi="Times New Roman" w:cs="Times New Roman"/>
          <w:szCs w:val="24"/>
        </w:rPr>
        <w:tab/>
      </w:r>
      <w:r w:rsidRPr="00FC639D">
        <w:rPr>
          <w:rFonts w:ascii="Times New Roman" w:hAnsi="Times New Roman" w:cs="Times New Roman"/>
          <w:szCs w:val="24"/>
        </w:rPr>
        <w:tab/>
      </w:r>
      <w:r w:rsidRPr="00FC639D">
        <w:rPr>
          <w:rFonts w:ascii="Times New Roman" w:hAnsi="Times New Roman" w:cs="Times New Roman"/>
          <w:szCs w:val="24"/>
        </w:rPr>
        <w:tab/>
      </w:r>
      <w:r w:rsidRPr="00FC639D">
        <w:rPr>
          <w:rFonts w:ascii="Times New Roman" w:hAnsi="Times New Roman" w:cs="Times New Roman"/>
          <w:szCs w:val="24"/>
        </w:rPr>
        <w:tab/>
      </w:r>
      <w:r w:rsidRPr="00FC639D">
        <w:rPr>
          <w:rFonts w:ascii="Times New Roman" w:hAnsi="Times New Roman" w:cs="Times New Roman"/>
          <w:szCs w:val="24"/>
        </w:rPr>
        <w:tab/>
        <w:t xml:space="preserve"> ________________________</w:t>
      </w:r>
    </w:p>
    <w:sectPr w:rsidR="009C4E7D" w:rsidRPr="00FC639D" w:rsidSect="00FA76F3">
      <w:headerReference w:type="even" r:id="rId6"/>
      <w:headerReference w:type="default" r:id="rId7"/>
      <w:footerReference w:type="even" r:id="rId8"/>
      <w:footerReference w:type="default" r:id="rId9"/>
      <w:headerReference w:type="first" r:id="rId10"/>
      <w:footerReference w:type="first" r:id="rId11"/>
      <w:pgSz w:w="11906" w:h="16838"/>
      <w:pgMar w:top="1193" w:right="849" w:bottom="1135" w:left="709" w:header="680" w:footer="13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991" w:rsidRDefault="000A2991" w:rsidP="00750A78">
      <w:pPr>
        <w:spacing w:after="0" w:line="240" w:lineRule="auto"/>
      </w:pPr>
      <w:r>
        <w:separator/>
      </w:r>
    </w:p>
  </w:endnote>
  <w:endnote w:type="continuationSeparator" w:id="0">
    <w:p w:rsidR="000A2991" w:rsidRDefault="000A2991" w:rsidP="00750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898" w:rsidRDefault="00A24898">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F8F" w:rsidRPr="00330F8F" w:rsidRDefault="00330F8F" w:rsidP="00330F8F">
    <w:pPr>
      <w:tabs>
        <w:tab w:val="center" w:pos="4252"/>
        <w:tab w:val="right" w:pos="8504"/>
      </w:tabs>
      <w:spacing w:after="0" w:line="240" w:lineRule="auto"/>
      <w:ind w:left="-142"/>
      <w:jc w:val="center"/>
      <w:rPr>
        <w:rFonts w:ascii="Times New Roman" w:eastAsia="Times New Roman" w:hAnsi="Times New Roman" w:cs="Times New Roman"/>
        <w:sz w:val="24"/>
        <w:szCs w:val="20"/>
        <w:lang w:eastAsia="pt-BR"/>
      </w:rPr>
    </w:pPr>
    <w:r w:rsidRPr="00330F8F">
      <w:rPr>
        <w:rFonts w:ascii="Times New Roman" w:eastAsia="Times New Roman" w:hAnsi="Times New Roman" w:cs="Times New Roman"/>
        <w:sz w:val="24"/>
        <w:szCs w:val="20"/>
        <w:lang w:eastAsia="pt-BR"/>
      </w:rPr>
      <w:t>Av. Professor Zeferino, 991, Bairro Centro, CEP 99855-000 – São João da Urtiga/RS – (54) 3532 1122</w:t>
    </w:r>
  </w:p>
  <w:p w:rsidR="00330F8F" w:rsidRPr="00330F8F" w:rsidRDefault="00A24898" w:rsidP="00330F8F">
    <w:pPr>
      <w:tabs>
        <w:tab w:val="center" w:pos="4252"/>
        <w:tab w:val="right" w:pos="8504"/>
      </w:tabs>
      <w:spacing w:after="0" w:line="240" w:lineRule="auto"/>
      <w:ind w:left="-142"/>
      <w:jc w:val="center"/>
      <w:rPr>
        <w:rFonts w:ascii="Times New Roman" w:eastAsia="Times New Roman" w:hAnsi="Times New Roman" w:cs="Times New Roman"/>
        <w:sz w:val="24"/>
        <w:szCs w:val="20"/>
        <w:lang w:eastAsia="pt-BR"/>
      </w:rPr>
    </w:pPr>
    <w:hyperlink r:id="rId1" w:history="1">
      <w:r w:rsidR="00330F8F" w:rsidRPr="00330F8F">
        <w:rPr>
          <w:rFonts w:ascii="Times New Roman" w:eastAsia="Times New Roman" w:hAnsi="Times New Roman" w:cs="Times New Roman"/>
          <w:color w:val="0000FF"/>
          <w:sz w:val="24"/>
          <w:szCs w:val="20"/>
          <w:u w:val="single"/>
          <w:lang w:eastAsia="pt-BR"/>
        </w:rPr>
        <w:t>www.saojoaodaurtiga.rs.gov.br</w:t>
      </w:r>
    </w:hyperlink>
    <w:r w:rsidR="00330F8F" w:rsidRPr="00330F8F">
      <w:rPr>
        <w:rFonts w:ascii="Times New Roman" w:eastAsia="Times New Roman" w:hAnsi="Times New Roman" w:cs="Times New Roman"/>
        <w:sz w:val="24"/>
        <w:szCs w:val="20"/>
        <w:lang w:eastAsia="pt-BR"/>
      </w:rPr>
      <w:t xml:space="preserve"> – E-mail: licitacoes@saojoaodaurtiga.rs.gov.br</w:t>
    </w:r>
  </w:p>
  <w:p w:rsidR="00330F8F" w:rsidRDefault="00330F8F">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898" w:rsidRDefault="00A2489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991" w:rsidRDefault="000A2991" w:rsidP="00750A78">
      <w:pPr>
        <w:spacing w:after="0" w:line="240" w:lineRule="auto"/>
      </w:pPr>
      <w:r>
        <w:separator/>
      </w:r>
    </w:p>
  </w:footnote>
  <w:footnote w:type="continuationSeparator" w:id="0">
    <w:p w:rsidR="000A2991" w:rsidRDefault="000A2991" w:rsidP="00750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898" w:rsidRDefault="00A24898">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6F3" w:rsidRDefault="00A24898" w:rsidP="00A24898">
    <w:pPr>
      <w:tabs>
        <w:tab w:val="left" w:pos="5775"/>
      </w:tabs>
      <w:spacing w:line="360" w:lineRule="auto"/>
    </w:pPr>
    <w:bookmarkStart w:id="0" w:name="_GoBack"/>
    <w:r>
      <w:rPr>
        <w:noProof/>
      </w:rPr>
      <w:pict>
        <v:shapetype id="_x0000_t202" coordsize="21600,21600" o:spt="202" path="m,l,21600r21600,l21600,xe">
          <v:stroke joinstyle="miter"/>
          <v:path gradientshapeok="t" o:connecttype="rect"/>
        </v:shapetype>
        <v:shape id="Caixa de Texto 3" o:spid="_x0000_s20483" type="#_x0000_t202" style="position:absolute;margin-left:129.3pt;margin-top:-26.4pt;width:277.95pt;height:67.5pt;z-index:-25165516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AEAEQIAACsEAAAOAAAAZHJzL2Uyb0RvYy54bWysU9tu2zAMfR+wfxD0vjjJkq4x4hRdugwD&#10;ugvQ7QNkWbaFyaJGKbGzry8lp2nQvRXTg0CK1BF5eLS+GTrDDgq9Blvw2WTKmbISKm2bgv/6uXt3&#10;zZkPwlbCgFUFPyrPbzZv36x7l6s5tGAqhYxArM97V/A2BJdnmZet6oSfgFOWgjVgJwK52GQVip7Q&#10;O5PNp9OrrAesHIJU3tPp3Rjkm4Rf10qG73XtVWCm4FRbSDumvYx7tlmLvEHhWi1PZYhXVNEJbenR&#10;M9SdCILtUf8D1WmJ4KEOEwldBnWtpUo9UDez6YtuHlrhVOqFyPHuTJP/f7Dy2+HB/UAWho8w0ABT&#10;E97dg/ztmYVtK2yjbhGhb5Wo6OFZpCzrnc9PVyPVPvcRpOy/QkVDFvsACWiosYusUJ+M0GkAxzPp&#10;aghM0uH75Xy1ulpyJil2vfwwX6apZCJ/uu3Qh88KOhaNgiMNNaGLw70PsRqRP6XExzwYXe20McnB&#10;ptwaZAdBAtillRp4kWYs6wu+Ws6XIwGvgOh0ICUb3VEX07hGbUXaPtkq6SwIbUabSjb2xGOkbiQx&#10;DOVAiZHPEqojMYowKpZ+GBkt4F/OelJrwf2fvUDFmfliaSqr2WIR5Z2cBZFIDl5GysuIsJKgCh44&#10;G81tGL/E3qFuWnpp1IGFW5pkrRPJz1Wd6iZFJu5PvydK/tJPWc9/fPMIAAD//wMAUEsDBBQABgAI&#10;AAAAIQCXDIO74AAAAAoBAAAPAAAAZHJzL2Rvd25yZXYueG1sTI9BT8JAFITvJv6HzTPxYmBLMaWU&#10;vhJCNJ5BL96W7qNt7L5tuwst/nrXkx4nM5n5Jt9OphVXGlxjGWExj0AQl1Y3XCF8vL/OUhDOK9aq&#10;tUwIN3KwLe7vcpVpO/KBrkdfiVDCLlMItfddJqUrazLKzW1HHLyzHYzyQQ6V1IMaQ7lpZRxFiTSq&#10;4bBQq472NZVfx4tBsOPLzVjqo/jp89u87Xf94Rz3iI8P024DwtPk/8Lwix/QoQhMJ3th7USLEC+W&#10;4YtHmD0nKxAhsUrSNYgTQpouQRa5/H+h+AEAAP//AwBQSwECLQAUAAYACAAAACEAtoM4kv4AAADh&#10;AQAAEwAAAAAAAAAAAAAAAAAAAAAAW0NvbnRlbnRfVHlwZXNdLnhtbFBLAQItABQABgAIAAAAIQA4&#10;/SH/1gAAAJQBAAALAAAAAAAAAAAAAAAAAC8BAABfcmVscy8ucmVsc1BLAQItABQABgAIAAAAIQCc&#10;OAEAEQIAACsEAAAOAAAAAAAAAAAAAAAAAC4CAABkcnMvZTJvRG9jLnhtbFBLAQItABQABgAIAAAA&#10;IQCXDIO74AAAAAoBAAAPAAAAAAAAAAAAAAAAAGsEAABkcnMvZG93bnJldi54bWxQSwUGAAAAAAQA&#10;BADzAAAAeAUAAAAA&#10;" strokecolor="white">
          <v:textbox style="mso-next-textbox:#Caixa de Texto 3">
            <w:txbxContent>
              <w:p w:rsidR="00FA76F3" w:rsidRPr="00222BCC" w:rsidRDefault="00FA76F3" w:rsidP="00FA76F3">
                <w:pPr>
                  <w:suppressLineNumbers/>
                  <w:tabs>
                    <w:tab w:val="center" w:pos="4819"/>
                    <w:tab w:val="right" w:pos="9638"/>
                  </w:tabs>
                  <w:autoSpaceDN w:val="0"/>
                  <w:spacing w:after="0" w:line="240" w:lineRule="auto"/>
                  <w:jc w:val="center"/>
                  <w:textAlignment w:val="baseline"/>
                  <w:rPr>
                    <w:rFonts w:ascii="Liberation Serif" w:eastAsia="NSimSun" w:hAnsi="Liberation Serif" w:cs="Lucida Sans" w:hint="eastAsia"/>
                    <w:kern w:val="3"/>
                    <w:sz w:val="38"/>
                    <w:lang w:eastAsia="zh-CN" w:bidi="hi-IN"/>
                  </w:rPr>
                </w:pPr>
                <w:r w:rsidRPr="00222BCC">
                  <w:rPr>
                    <w:rFonts w:ascii="Liberation Serif" w:eastAsia="NSimSun" w:hAnsi="Liberation Serif" w:cs="Lucida Sans" w:hint="eastAsia"/>
                    <w:kern w:val="3"/>
                    <w:sz w:val="38"/>
                    <w:lang w:eastAsia="zh-CN" w:bidi="hi-IN"/>
                  </w:rPr>
                  <w:t>P</w:t>
                </w:r>
                <w:r w:rsidRPr="00222BCC">
                  <w:rPr>
                    <w:rFonts w:ascii="Liberation Serif" w:eastAsia="NSimSun" w:hAnsi="Liberation Serif" w:cs="Lucida Sans"/>
                    <w:kern w:val="3"/>
                    <w:sz w:val="38"/>
                    <w:lang w:eastAsia="zh-CN" w:bidi="hi-IN"/>
                  </w:rPr>
                  <w:t>refeitura Municipal de</w:t>
                </w:r>
              </w:p>
              <w:p w:rsidR="00FA76F3" w:rsidRPr="00222BCC" w:rsidRDefault="00FA76F3" w:rsidP="00FA76F3">
                <w:pPr>
                  <w:suppressLineNumbers/>
                  <w:tabs>
                    <w:tab w:val="center" w:pos="4111"/>
                    <w:tab w:val="right" w:pos="9638"/>
                  </w:tabs>
                  <w:autoSpaceDN w:val="0"/>
                  <w:spacing w:after="0" w:line="240" w:lineRule="auto"/>
                  <w:jc w:val="center"/>
                  <w:textAlignment w:val="baseline"/>
                  <w:rPr>
                    <w:rFonts w:ascii="Liberation Serif" w:eastAsia="NSimSun" w:hAnsi="Liberation Serif" w:cs="Lucida Sans" w:hint="eastAsia"/>
                    <w:kern w:val="3"/>
                    <w:sz w:val="42"/>
                    <w:lang w:eastAsia="zh-CN" w:bidi="hi-IN"/>
                  </w:rPr>
                </w:pPr>
                <w:r w:rsidRPr="00222BCC">
                  <w:rPr>
                    <w:rFonts w:ascii="Liberation Serif" w:eastAsia="NSimSun" w:hAnsi="Liberation Serif" w:cs="Lucida Sans"/>
                    <w:kern w:val="3"/>
                    <w:sz w:val="42"/>
                    <w:lang w:eastAsia="zh-CN" w:bidi="hi-IN"/>
                  </w:rPr>
                  <w:t>SÃO JOÃO DA URTIGA</w:t>
                </w:r>
              </w:p>
              <w:p w:rsidR="00FA76F3" w:rsidRPr="00222BCC" w:rsidRDefault="00FA76F3" w:rsidP="00FA76F3">
                <w:pPr>
                  <w:suppressLineNumbers/>
                  <w:tabs>
                    <w:tab w:val="center" w:pos="4111"/>
                    <w:tab w:val="right" w:pos="9638"/>
                  </w:tabs>
                  <w:autoSpaceDN w:val="0"/>
                  <w:spacing w:after="0" w:line="240" w:lineRule="auto"/>
                  <w:jc w:val="center"/>
                  <w:textAlignment w:val="baseline"/>
                  <w:rPr>
                    <w:rFonts w:ascii="Liberation Serif" w:eastAsia="NSimSun" w:hAnsi="Liberation Serif" w:cs="Lucida Sans" w:hint="eastAsia"/>
                    <w:kern w:val="3"/>
                    <w:sz w:val="28"/>
                    <w:lang w:eastAsia="zh-CN" w:bidi="hi-IN"/>
                  </w:rPr>
                </w:pPr>
                <w:r w:rsidRPr="00222BCC">
                  <w:rPr>
                    <w:rFonts w:ascii="Liberation Serif" w:eastAsia="NSimSun" w:hAnsi="Liberation Serif" w:cs="Lucida Sans"/>
                    <w:kern w:val="3"/>
                    <w:sz w:val="28"/>
                    <w:lang w:eastAsia="zh-CN" w:bidi="hi-IN"/>
                  </w:rPr>
                  <w:t>ESTADO DO RIO GRANDE DO SUL</w:t>
                </w:r>
              </w:p>
            </w:txbxContent>
          </v:textbox>
          <w10:wrap type="square"/>
        </v:shape>
      </w:pict>
    </w:r>
    <w:r w:rsidR="00FA76F3">
      <w:rPr>
        <w:noProof/>
        <w:lang w:val="en-US"/>
      </w:rPr>
      <w:drawing>
        <wp:anchor distT="0" distB="0" distL="114300" distR="114300" simplePos="0" relativeHeight="251657728" behindDoc="0" locked="0" layoutInCell="1" allowOverlap="1" wp14:anchorId="0DD3A17F" wp14:editId="0AE731CC">
          <wp:simplePos x="0" y="0"/>
          <wp:positionH relativeFrom="column">
            <wp:posOffset>663575</wp:posOffset>
          </wp:positionH>
          <wp:positionV relativeFrom="paragraph">
            <wp:posOffset>-355600</wp:posOffset>
          </wp:positionV>
          <wp:extent cx="859155" cy="895350"/>
          <wp:effectExtent l="0" t="0" r="0" b="0"/>
          <wp:wrapSquare wrapText="bothSides"/>
          <wp:docPr id="12" name="Imagem 12" descr="C:\Users\Alog\Desktop\DOCUMENTOS\imagens pref\brazão sj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og\Desktop\DOCUMENTOS\imagens pref\brazão sju.jpg"/>
                  <pic:cNvPicPr>
                    <a:picLocks noChangeAspect="1" noChangeArrowheads="1"/>
                  </pic:cNvPicPr>
                </pic:nvPicPr>
                <pic:blipFill>
                  <a:blip r:embed="rId1">
                    <a:extLst>
                      <a:ext uri="{28A0092B-C50C-407E-A947-70E740481C1C}">
                        <a14:useLocalDpi xmlns:a14="http://schemas.microsoft.com/office/drawing/2010/main" val="0"/>
                      </a:ext>
                    </a:extLst>
                  </a:blip>
                  <a:srcRect l="10727" t="10359" r="7272" b="10248"/>
                  <a:stretch>
                    <a:fillRect/>
                  </a:stretch>
                </pic:blipFill>
                <pic:spPr bwMode="auto">
                  <a:xfrm>
                    <a:off x="0" y="0"/>
                    <a:ext cx="85915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FA76F3">
      <w:rPr>
        <w:noProof/>
        <w:lang w:val="en-US"/>
      </w:rPr>
      <w:drawing>
        <wp:anchor distT="0" distB="0" distL="114300" distR="114300" simplePos="0" relativeHeight="251665920" behindDoc="0" locked="0" layoutInCell="1" allowOverlap="1" wp14:anchorId="443EE71D" wp14:editId="3C351356">
          <wp:simplePos x="0" y="0"/>
          <wp:positionH relativeFrom="column">
            <wp:posOffset>5238115</wp:posOffset>
          </wp:positionH>
          <wp:positionV relativeFrom="paragraph">
            <wp:posOffset>-359410</wp:posOffset>
          </wp:positionV>
          <wp:extent cx="859155" cy="895350"/>
          <wp:effectExtent l="0" t="0" r="0" b="0"/>
          <wp:wrapSquare wrapText="bothSides"/>
          <wp:docPr id="13" name="Imagem 13" descr="C:\Users\Alog\Desktop\DOCUMENTOS\imagens pref\brazão sj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C:\Users\Alog\Desktop\DOCUMENTOS\imagens pref\brazão sju.jpg"/>
                  <pic:cNvPicPr>
                    <a:picLocks noChangeAspect="1" noChangeArrowheads="1"/>
                  </pic:cNvPicPr>
                </pic:nvPicPr>
                <pic:blipFill>
                  <a:blip r:embed="rId1">
                    <a:extLst>
                      <a:ext uri="{28A0092B-C50C-407E-A947-70E740481C1C}">
                        <a14:useLocalDpi xmlns:a14="http://schemas.microsoft.com/office/drawing/2010/main" val="0"/>
                      </a:ext>
                    </a:extLst>
                  </a:blip>
                  <a:srcRect l="10727" t="10359" r="7272" b="10248"/>
                  <a:stretch>
                    <a:fillRect/>
                  </a:stretch>
                </pic:blipFill>
                <pic:spPr bwMode="auto">
                  <a:xfrm>
                    <a:off x="0" y="0"/>
                    <a:ext cx="859155" cy="89535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750A78" w:rsidRDefault="00A24898" w:rsidP="00FA76F3">
    <w:pPr>
      <w:spacing w:line="360" w:lineRule="auto"/>
    </w:pPr>
    <w:r>
      <w:rPr>
        <w:noProof/>
      </w:rPr>
      <w:pict>
        <v:line id="Conector reto 33" o:spid="_x0000_s20484" style="position:absolute;z-index:251662336;visibility:visible;mso-width-relative:margin" from="-44.25pt,16.85pt" to="561.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GJ4gEAAM0DAAAOAAAAZHJzL2Uyb0RvYy54bWysU0tvGjEQvlfqf7B8L7ukCSUrlkgNopeq&#10;jZJGPQ9ee9eSXxobFv59x4YQ2tyicjDz/Oabxy7u9tawncSovWv5dFJzJp3wnXZ9y59/rT/NOYsJ&#10;XAfGO9nyg4z8bvnxw2IMjbzygzedREYgLjZjaPmQUmiqKopBWogTH6Qjp/JoIZGKfdUhjIRuTXVV&#10;17Nq9NgF9ELGSNbV0cmXBV8pKdJPpaJMzLScuKXyYnk3+a2WC2h6hDBocaIB72BhQTsqeoZaQQK2&#10;Rf0GymqBPnqVJsLbyiulhSw9UDfT+p9ungYIsvRCw4nhPKb4/2DFj929e0AawxhiE8MD5i72Cm3+&#10;J35sX4Z1OA9L7hMTZPwyu53RBjgTL77qNTFgTN+ktywLLTfa5T6ggd33mKgYhb6EZLPza21M2YVx&#10;bKRDuq1vMjTQSSgDiUQbupZH13MGpqdbEwkLZPRGdzk9A0XsN/cG2Q5o39fr+fTrKq+Yyv0Vlmuv&#10;IA7HuOI6hRmXYWS5HKKaFb9NEp+GbmQbs8VHIBrXNf0463RujoZwVOisboqHXOjTb52GssE8ujfk&#10;chKlZTuYMMCRyud5Np4YH3sp7M8cinZBr3pdW5Y2vjuUbRY73UyJP913PspLneTLr3D5BwAA//8D&#10;AFBLAwQUAAYACAAAACEArhQUzt8AAAANAQAADwAAAGRycy9kb3ducmV2LnhtbEyPzU7DMBCE70i8&#10;g7VI3Fq70AAKcSrEj8SBQ1M4cHRik5ja68h22/Tt2UpIcNyZT7Mz1Wryju1NTDaghMVcADPYBW2x&#10;l/Dx/jK7A5ayQq1cQCPhaBKs6vOzSpU6HLAx+03uGYVgKpWEIeex5Dx1g/EqzcNokLyvEL3KdMae&#10;66gOFO4dvxLihntlkT4MajSPg+m2m52XkJrv7fFZ9+71qVm/fTbLdm1tlPLyYnq4B5bNlP9gONWn&#10;6lBTpzbsUCfmJMwWxW1BLDnimkacEFEsSWp/JV5X/P+K+gcAAP//AwBQSwECLQAUAAYACAAAACEA&#10;toM4kv4AAADhAQAAEwAAAAAAAAAAAAAAAAAAAAAAW0NvbnRlbnRfVHlwZXNdLnhtbFBLAQItABQA&#10;BgAIAAAAIQA4/SH/1gAAAJQBAAALAAAAAAAAAAAAAAAAAC8BAABfcmVscy8ucmVsc1BLAQItABQA&#10;BgAIAAAAIQBvqGGJ4gEAAM0DAAAOAAAAAAAAAAAAAAAAAC4CAABkcnMvZTJvRG9jLnhtbFBLAQIt&#10;ABQABgAIAAAAIQCuFBTO3wAAAA0BAAAPAAAAAAAAAAAAAAAAADwEAABkcnMvZG93bnJldi54bWxQ&#10;SwUGAAAAAAQABADzAAAASAUAAAAA&#10;" strokecolor="#4f81bd" strokeweight="1.5pt">
          <v:shadow on="t" color="black" opacity="24903f" origin=",.5" offset="0,.55556mm"/>
        </v:line>
      </w:pict>
    </w:r>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898" w:rsidRDefault="00A2489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6"/>
    <o:shapelayout v:ext="edit">
      <o:idmap v:ext="edit" data="20"/>
    </o:shapelayout>
  </w:hdrShapeDefaults>
  <w:footnotePr>
    <w:footnote w:id="-1"/>
    <w:footnote w:id="0"/>
  </w:footnotePr>
  <w:endnotePr>
    <w:endnote w:id="-1"/>
    <w:endnote w:id="0"/>
  </w:endnotePr>
  <w:compat>
    <w:compatSetting w:name="compatibilityMode" w:uri="http://schemas.microsoft.com/office/word" w:val="12"/>
  </w:compat>
  <w:rsids>
    <w:rsidRoot w:val="00A15435"/>
    <w:rsid w:val="0001771E"/>
    <w:rsid w:val="0002352D"/>
    <w:rsid w:val="00031A5E"/>
    <w:rsid w:val="000A2991"/>
    <w:rsid w:val="00143552"/>
    <w:rsid w:val="00153B60"/>
    <w:rsid w:val="0021063E"/>
    <w:rsid w:val="003058C4"/>
    <w:rsid w:val="00330F8F"/>
    <w:rsid w:val="0037640D"/>
    <w:rsid w:val="003B194A"/>
    <w:rsid w:val="003F39A9"/>
    <w:rsid w:val="004305A4"/>
    <w:rsid w:val="00471F1A"/>
    <w:rsid w:val="00495D67"/>
    <w:rsid w:val="00496C81"/>
    <w:rsid w:val="004D48A3"/>
    <w:rsid w:val="00521FAC"/>
    <w:rsid w:val="005C6E8A"/>
    <w:rsid w:val="00605C2E"/>
    <w:rsid w:val="00647DA8"/>
    <w:rsid w:val="006819CD"/>
    <w:rsid w:val="00696A31"/>
    <w:rsid w:val="006C0B1C"/>
    <w:rsid w:val="00750A78"/>
    <w:rsid w:val="007840AF"/>
    <w:rsid w:val="00820879"/>
    <w:rsid w:val="008C1A93"/>
    <w:rsid w:val="008C7629"/>
    <w:rsid w:val="008D1D74"/>
    <w:rsid w:val="009308A6"/>
    <w:rsid w:val="009406B1"/>
    <w:rsid w:val="00976808"/>
    <w:rsid w:val="00990FF6"/>
    <w:rsid w:val="009C4E7D"/>
    <w:rsid w:val="00A15435"/>
    <w:rsid w:val="00A24898"/>
    <w:rsid w:val="00A5437A"/>
    <w:rsid w:val="00A6393D"/>
    <w:rsid w:val="00B14A57"/>
    <w:rsid w:val="00B30EC8"/>
    <w:rsid w:val="00BF285C"/>
    <w:rsid w:val="00C3001C"/>
    <w:rsid w:val="00D152A8"/>
    <w:rsid w:val="00D62D67"/>
    <w:rsid w:val="00D84094"/>
    <w:rsid w:val="00D852D1"/>
    <w:rsid w:val="00DC7786"/>
    <w:rsid w:val="00E1023E"/>
    <w:rsid w:val="00E84BA7"/>
    <w:rsid w:val="00EA5424"/>
    <w:rsid w:val="00F15CFA"/>
    <w:rsid w:val="00F47B37"/>
    <w:rsid w:val="00F64D3D"/>
    <w:rsid w:val="00F839A1"/>
    <w:rsid w:val="00FA76F3"/>
    <w:rsid w:val="00FC639D"/>
    <w:rsid w:val="00FD25D8"/>
    <w:rsid w:val="00FF0B8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6"/>
    <o:shapelayout v:ext="edit">
      <o:idmap v:ext="edit" data="1"/>
    </o:shapelayout>
  </w:shapeDefaults>
  <w:decimalSymbol w:val="."/>
  <w:listSeparator w:val=","/>
  <w15:docId w15:val="{09B396B4-AA9E-425C-B569-4CDA97BA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2A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50A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50A78"/>
  </w:style>
  <w:style w:type="paragraph" w:styleId="Rodap">
    <w:name w:val="footer"/>
    <w:basedOn w:val="Normal"/>
    <w:link w:val="RodapChar"/>
    <w:uiPriority w:val="99"/>
    <w:unhideWhenUsed/>
    <w:rsid w:val="00750A78"/>
    <w:pPr>
      <w:tabs>
        <w:tab w:val="center" w:pos="4252"/>
        <w:tab w:val="right" w:pos="8504"/>
      </w:tabs>
      <w:spacing w:after="0" w:line="240" w:lineRule="auto"/>
    </w:pPr>
  </w:style>
  <w:style w:type="character" w:customStyle="1" w:styleId="RodapChar">
    <w:name w:val="Rodapé Char"/>
    <w:basedOn w:val="Fontepargpadro"/>
    <w:link w:val="Rodap"/>
    <w:uiPriority w:val="99"/>
    <w:rsid w:val="00750A78"/>
  </w:style>
  <w:style w:type="table" w:styleId="Tabelacomgrade">
    <w:name w:val="Table Grid"/>
    <w:basedOn w:val="Tabelanormal"/>
    <w:uiPriority w:val="59"/>
    <w:rsid w:val="00976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49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saojoaodaurtiga.rs.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315</Words>
  <Characters>1801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Alog</cp:lastModifiedBy>
  <cp:revision>27</cp:revision>
  <cp:lastPrinted>2024-02-14T16:13:00Z</cp:lastPrinted>
  <dcterms:created xsi:type="dcterms:W3CDTF">2023-05-22T16:57:00Z</dcterms:created>
  <dcterms:modified xsi:type="dcterms:W3CDTF">2024-08-27T14:06:00Z</dcterms:modified>
</cp:coreProperties>
</file>