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1D" w:rsidRPr="00053C3A" w:rsidRDefault="0083231D" w:rsidP="0083231D">
      <w:pPr>
        <w:spacing w:line="240" w:lineRule="auto"/>
        <w:ind w:right="-95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DECRETO EXECUTIVO Nº. </w:t>
      </w:r>
      <w:r w:rsidRPr="003A77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ED2E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56</w:t>
      </w:r>
      <w:r w:rsidR="009655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bookmarkStart w:id="0" w:name="_GoBack"/>
      <w:bookmarkEnd w:id="0"/>
      <w:r w:rsidRPr="003A77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 w:rsidR="00ED2E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Pr="003A77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DE 0</w:t>
      </w:r>
      <w:r w:rsidR="00ED2E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</w:t>
      </w:r>
      <w:r w:rsidRPr="003A77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 JANEIRO DE 202</w:t>
      </w:r>
      <w:r w:rsidR="00ED2E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Pr="003A779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83231D" w:rsidRPr="00053C3A" w:rsidRDefault="0083231D" w:rsidP="0083231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3231D" w:rsidRPr="00053C3A" w:rsidRDefault="0083231D" w:rsidP="0083231D">
      <w:pPr>
        <w:spacing w:line="240" w:lineRule="auto"/>
        <w:ind w:left="44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i/>
          <w:sz w:val="24"/>
          <w:szCs w:val="24"/>
        </w:rPr>
        <w:t>REGULAMENTA O CÓDIGO TRIBUTÁRIO MUNICIPAL, ATUALIZA TABELA DO IPTU, URM,  CONTRIBUIÇÃO DE MELHORIA E DÁ OUTRAS PROVIDÊNCIAS.</w:t>
      </w:r>
    </w:p>
    <w:p w:rsidR="0083231D" w:rsidRPr="00053C3A" w:rsidRDefault="0083231D" w:rsidP="0083231D">
      <w:pPr>
        <w:spacing w:line="240" w:lineRule="auto"/>
        <w:ind w:left="442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>CEZAR OLÍMPIO ZANDONÁ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, Prefeito Municipal de São João da Urtiga, RS, de conformidade com a Lei Orgânica Municipal e de acordo com o Código Tributário Municipal,</w:t>
      </w: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rPr>
          <w:rFonts w:ascii="Times New Roman" w:eastAsia="Times New Roman" w:hAnsi="Times New Roman" w:cs="Times New Roman"/>
          <w:b/>
          <w:snapToGrid w:val="0"/>
          <w:spacing w:val="6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napToGrid w:val="0"/>
          <w:spacing w:val="60"/>
          <w:sz w:val="24"/>
          <w:szCs w:val="24"/>
        </w:rPr>
        <w:t xml:space="preserve">                DECRETA</w:t>
      </w:r>
    </w:p>
    <w:p w:rsidR="0083231D" w:rsidRPr="00053C3A" w:rsidRDefault="0083231D" w:rsidP="0083231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pacing w:val="60"/>
          <w:sz w:val="24"/>
          <w:szCs w:val="24"/>
          <w:u w:val="single"/>
        </w:rPr>
      </w:pP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053C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Art. 1º -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 xml:space="preserve">Para o cálculo do valor venal para fins do </w:t>
      </w:r>
      <w:r w:rsidRPr="003A77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Imposto sobre Propriedade Predial e Territorial Urbana - IPTU, para o exercício de 202</w:t>
      </w:r>
      <w:r w:rsidR="00971F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, utilizar-se-ão os seguintes parâmetros, nos termos da Lei Municipal n. 1496/2012, de 20 de novembro de 2012: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31D" w:rsidRPr="00053C3A" w:rsidRDefault="0083231D" w:rsidP="0083231D">
      <w:pPr>
        <w:numPr>
          <w:ilvl w:val="0"/>
          <w:numId w:val="2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>- TERRENO URBANO</w:t>
      </w:r>
    </w:p>
    <w:p w:rsidR="0083231D" w:rsidRPr="00053C3A" w:rsidRDefault="0083231D" w:rsidP="0083231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70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"/>
        <w:gridCol w:w="7002"/>
        <w:gridCol w:w="1333"/>
      </w:tblGrid>
      <w:tr w:rsidR="0083231D" w:rsidRPr="00053C3A" w:rsidTr="00E62327">
        <w:trPr>
          <w:trHeight w:val="297"/>
        </w:trPr>
        <w:tc>
          <w:tcPr>
            <w:tcW w:w="366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2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ind w:left="59" w:hanging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Localizado na Zona “A” do Município, valor por metro quadrado</w:t>
            </w:r>
          </w:p>
        </w:tc>
        <w:tc>
          <w:tcPr>
            <w:tcW w:w="1333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30,74</w:t>
            </w:r>
          </w:p>
        </w:tc>
      </w:tr>
      <w:tr w:rsidR="0083231D" w:rsidRPr="00053C3A" w:rsidTr="00E62327">
        <w:trPr>
          <w:trHeight w:val="297"/>
        </w:trPr>
        <w:tc>
          <w:tcPr>
            <w:tcW w:w="366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2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ind w:left="59" w:hanging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Localizado na Zona “B” do Município, valor por metro quadrado</w:t>
            </w:r>
          </w:p>
        </w:tc>
        <w:tc>
          <w:tcPr>
            <w:tcW w:w="1333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26,48</w:t>
            </w:r>
          </w:p>
        </w:tc>
      </w:tr>
      <w:tr w:rsidR="0083231D" w:rsidRPr="00053C3A" w:rsidTr="00E62327">
        <w:trPr>
          <w:trHeight w:val="297"/>
        </w:trPr>
        <w:tc>
          <w:tcPr>
            <w:tcW w:w="366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2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ind w:left="59" w:hanging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Localizado na Zona “C” do Município, valor por metro quadrado</w:t>
            </w:r>
          </w:p>
        </w:tc>
        <w:tc>
          <w:tcPr>
            <w:tcW w:w="1333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1,30</w:t>
            </w:r>
          </w:p>
        </w:tc>
      </w:tr>
      <w:tr w:rsidR="0083231D" w:rsidRPr="00053C3A" w:rsidTr="00E62327">
        <w:trPr>
          <w:trHeight w:val="297"/>
        </w:trPr>
        <w:tc>
          <w:tcPr>
            <w:tcW w:w="366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2" w:type="dxa"/>
            <w:vAlign w:val="center"/>
            <w:hideMark/>
          </w:tcPr>
          <w:p w:rsidR="0083231D" w:rsidRPr="00053C3A" w:rsidRDefault="0083231D" w:rsidP="00E62327">
            <w:pPr>
              <w:widowControl w:val="0"/>
              <w:autoSpaceDE w:val="0"/>
              <w:autoSpaceDN w:val="0"/>
              <w:adjustRightInd w:val="0"/>
              <w:spacing w:line="240" w:lineRule="auto"/>
              <w:ind w:left="59" w:hanging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Localizado na Zona “D” do Município, valor por metro quadrado</w:t>
            </w:r>
          </w:p>
        </w:tc>
        <w:tc>
          <w:tcPr>
            <w:tcW w:w="1333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84</w:t>
            </w:r>
          </w:p>
        </w:tc>
      </w:tr>
    </w:tbl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31D" w:rsidRPr="00053C3A" w:rsidRDefault="0083231D" w:rsidP="0083231D">
      <w:pPr>
        <w:numPr>
          <w:ilvl w:val="0"/>
          <w:numId w:val="2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>– VALOR DA CONSTRUÇÃO POR M2 DE ÁREA CONSTRUÍDA</w:t>
      </w:r>
    </w:p>
    <w:p w:rsidR="0083231D" w:rsidRPr="00053C3A" w:rsidRDefault="0083231D" w:rsidP="0083231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9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2976"/>
        <w:gridCol w:w="2976"/>
      </w:tblGrid>
      <w:tr w:rsidR="0083231D" w:rsidRPr="00053C3A" w:rsidTr="00E62327">
        <w:tc>
          <w:tcPr>
            <w:tcW w:w="2975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TIPO DE CONSTRUÇÃO</w:t>
            </w:r>
          </w:p>
        </w:tc>
        <w:tc>
          <w:tcPr>
            <w:tcW w:w="2976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ATÉ 5 ANOS DE CONSTRUÇÃO</w:t>
            </w:r>
          </w:p>
        </w:tc>
        <w:tc>
          <w:tcPr>
            <w:tcW w:w="2976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MAIS DE 5 ANOS DE CONSTRUÇÃO</w:t>
            </w:r>
          </w:p>
        </w:tc>
      </w:tr>
      <w:tr w:rsidR="0083231D" w:rsidRPr="00053C3A" w:rsidTr="00E62327">
        <w:tc>
          <w:tcPr>
            <w:tcW w:w="2975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ALVENARIA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508,82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49,65</w:t>
            </w:r>
          </w:p>
        </w:tc>
      </w:tr>
      <w:tr w:rsidR="0083231D" w:rsidRPr="00053C3A" w:rsidTr="00E62327">
        <w:tc>
          <w:tcPr>
            <w:tcW w:w="2975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MISTA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383,40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38,40</w:t>
            </w:r>
          </w:p>
        </w:tc>
      </w:tr>
      <w:tr w:rsidR="0083231D" w:rsidRPr="00053C3A" w:rsidTr="00E62327">
        <w:tc>
          <w:tcPr>
            <w:tcW w:w="2975" w:type="dxa"/>
            <w:hideMark/>
          </w:tcPr>
          <w:p w:rsidR="0083231D" w:rsidRPr="00053C3A" w:rsidRDefault="0083231D" w:rsidP="00E623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sz w:val="24"/>
                <w:szCs w:val="24"/>
              </w:rPr>
              <w:t>MADEIRA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17,72</w:t>
            </w:r>
          </w:p>
        </w:tc>
        <w:tc>
          <w:tcPr>
            <w:tcW w:w="2976" w:type="dxa"/>
            <w:vAlign w:val="bottom"/>
            <w:hideMark/>
          </w:tcPr>
          <w:p w:rsidR="0083231D" w:rsidRPr="00053C3A" w:rsidRDefault="0083231D" w:rsidP="00E623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3C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191,66</w:t>
            </w:r>
          </w:p>
        </w:tc>
      </w:tr>
    </w:tbl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Art. 2º -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O valor da 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  <w:t xml:space="preserve">Contribuição de Melhoria por fato gerador ocorrido no </w:t>
      </w:r>
      <w:r w:rsidRPr="003A7796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  <w:t>exercício de 202</w:t>
      </w:r>
      <w:r w:rsidR="00971F4D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  <w:t>6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será: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numPr>
          <w:ilvl w:val="0"/>
          <w:numId w:val="3"/>
        </w:num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R$ 2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2,04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ao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m² 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>(metro quadrado) de asfalto construído em via já pavimentada com calçamento;</w:t>
      </w:r>
    </w:p>
    <w:p w:rsidR="0083231D" w:rsidRPr="00053C3A" w:rsidRDefault="0083231D" w:rsidP="0083231D">
      <w:pPr>
        <w:widowControl w:val="0"/>
        <w:numPr>
          <w:ilvl w:val="0"/>
          <w:numId w:val="3"/>
        </w:num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R$ 3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3,07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ao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m² 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>(metro quadrado) de calçamento construído em via não pavimentada;</w:t>
      </w:r>
    </w:p>
    <w:p w:rsidR="0083231D" w:rsidRPr="00053C3A" w:rsidRDefault="0083231D" w:rsidP="0083231D">
      <w:pPr>
        <w:widowControl w:val="0"/>
        <w:numPr>
          <w:ilvl w:val="0"/>
          <w:numId w:val="3"/>
        </w:numPr>
        <w:tabs>
          <w:tab w:val="left" w:pos="284"/>
          <w:tab w:val="left" w:pos="2835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R$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49,61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ao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m² 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>(metro quadrado) de asfalto construído em via não pavimentada.</w:t>
      </w:r>
    </w:p>
    <w:p w:rsidR="0083231D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83231D" w:rsidRPr="00053C3A" w:rsidRDefault="0083231D" w:rsidP="0083231D">
      <w:pPr>
        <w:spacing w:line="240" w:lineRule="auto"/>
        <w:ind w:firstLine="212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z w:val="24"/>
          <w:szCs w:val="24"/>
        </w:rPr>
        <w:t>Art. 3º -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Para o</w:t>
      </w:r>
      <w:r w:rsidRPr="00053C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A77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exercício de 202</w:t>
      </w:r>
      <w:r w:rsidR="00971F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 w:rsidRPr="00053C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o valor da URM – Unidade de Referência Municipal corresponderá</w:t>
      </w: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 xml:space="preserve"> o seguinte valor: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1) ANO 2001 e anteriores – R$ 1,00 (um real);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2) ANO 2002 – R$ 1,10 (um real e dez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3) ANO 2003 – R$ 1,38 (um real e trinta e oito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4) ANO 2004 – R$ 1,50 (um real e cinquenta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5) ANO 2005 – R$ 1,69 (um real e sessenta e nove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6) ANO 2006 – R$ 1,71 (um real e setenta e um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7) ANO 2007 – R$ 1,78 (um real e setenta e oito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8) ANO 2008 – R$ 1,91 (um real e noventa e um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9) ANO 2009 – R$ 2,10 (dois reais e dez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10) ANO 2010 – R$ 2,12 (dois reais e doze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11) ANO 2011 – R$ 2,33 (dois reais e trinta e três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12) ANO 2012 – R$ 2,47 (dois reais e quarenta e sete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13) ANO 2013 – R$ 2,64 (dois reais e sessenta e quatro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14) ANO 2014 – R$ 2,79 (dois reais e setenta e nove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15) ANO 2015 – R$ 2,89 (dois reais e oitenta e nove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16) ANO 2016 – R$ 3,23 (três reais e dezenove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17) ANO 2017 – R$ 3,46 (três reais e quarenta e seis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18) ANO 2018 – R$ 3,56 (três reais e cinquenta e seis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19) ANO 2019 – R$ 3,83 (três reais e oitenta e três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20) ANO 2020 – R$ 4,11 (quatro reais e onze centavos);</w:t>
      </w: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21) ANO 2021 – R$ 5,06 (cinco reais e seis centavos);</w:t>
      </w:r>
    </w:p>
    <w:p w:rsidR="0083231D" w:rsidRPr="00053C3A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22) ANO 2022 - R$ 5,57 (cinco reais e cinquenta e sete centavos).</w:t>
      </w:r>
    </w:p>
    <w:p w:rsidR="0083231D" w:rsidRPr="00053C3A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Cs/>
          <w:sz w:val="24"/>
          <w:szCs w:val="24"/>
        </w:rPr>
        <w:t>23) ANO 2023 - R$ 5,87 (cinco reais e oitenta e sete centavos).</w:t>
      </w:r>
    </w:p>
    <w:p w:rsidR="0083231D" w:rsidRPr="00437382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7382">
        <w:rPr>
          <w:rFonts w:ascii="Times New Roman" w:eastAsia="Times New Roman" w:hAnsi="Times New Roman" w:cs="Times New Roman"/>
          <w:bCs/>
          <w:sz w:val="24"/>
          <w:szCs w:val="24"/>
        </w:rPr>
        <w:t xml:space="preserve">24) </w:t>
      </w:r>
      <w:bookmarkStart w:id="1" w:name="_Hlk155191842"/>
      <w:r w:rsidRPr="00437382">
        <w:rPr>
          <w:rFonts w:ascii="Times New Roman" w:eastAsia="Times New Roman" w:hAnsi="Times New Roman" w:cs="Times New Roman"/>
          <w:bCs/>
          <w:sz w:val="24"/>
          <w:szCs w:val="24"/>
        </w:rPr>
        <w:t>ANO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437382">
        <w:rPr>
          <w:rFonts w:ascii="Times New Roman" w:eastAsia="Times New Roman" w:hAnsi="Times New Roman" w:cs="Times New Roman"/>
          <w:bCs/>
          <w:sz w:val="24"/>
          <w:szCs w:val="24"/>
        </w:rPr>
        <w:t xml:space="preserve"> - R$ 5,87 (cinco reais e oitenta e sete centavos).</w:t>
      </w:r>
      <w:bookmarkEnd w:id="1"/>
    </w:p>
    <w:p w:rsidR="0083231D" w:rsidRPr="0083231D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31D">
        <w:rPr>
          <w:rFonts w:ascii="Times New Roman" w:eastAsia="Times New Roman" w:hAnsi="Times New Roman" w:cs="Times New Roman"/>
          <w:sz w:val="24"/>
          <w:szCs w:val="24"/>
        </w:rPr>
        <w:t>25)</w:t>
      </w:r>
      <w:r w:rsidRPr="0083231D">
        <w:t xml:space="preserve"> </w:t>
      </w:r>
      <w:r w:rsidRPr="0083231D">
        <w:rPr>
          <w:rFonts w:ascii="Times New Roman" w:eastAsia="Times New Roman" w:hAnsi="Times New Roman" w:cs="Times New Roman"/>
          <w:sz w:val="24"/>
          <w:szCs w:val="24"/>
        </w:rPr>
        <w:t>ANO 2025 - R$ 6,25 (seis reais e vinte e cinco centavos).</w:t>
      </w:r>
    </w:p>
    <w:p w:rsidR="0083231D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0D9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50D91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C50D91">
        <w:t xml:space="preserve"> </w:t>
      </w:r>
      <w:r w:rsidRPr="00C50D91">
        <w:rPr>
          <w:rFonts w:ascii="Times New Roman" w:eastAsia="Times New Roman" w:hAnsi="Times New Roman" w:cs="Times New Roman"/>
          <w:b/>
          <w:sz w:val="24"/>
          <w:szCs w:val="24"/>
        </w:rPr>
        <w:t>ANO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50D91">
        <w:rPr>
          <w:rFonts w:ascii="Times New Roman" w:eastAsia="Times New Roman" w:hAnsi="Times New Roman" w:cs="Times New Roman"/>
          <w:b/>
          <w:sz w:val="24"/>
          <w:szCs w:val="24"/>
        </w:rPr>
        <w:t xml:space="preserve"> - R$ 6,25 (seis reais e vinte e cinco centavos).</w:t>
      </w:r>
    </w:p>
    <w:p w:rsidR="0083231D" w:rsidRPr="00C50D91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231D" w:rsidRPr="00437382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º -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43537">
        <w:rPr>
          <w:rFonts w:ascii="Times New Roman" w:eastAsia="Times New Roman" w:hAnsi="Times New Roman" w:cs="Times New Roman"/>
        </w:rPr>
        <w:t xml:space="preserve">Os valores que compreendem o conjunto de rubricas acima mencionados </w:t>
      </w:r>
      <w:r>
        <w:rPr>
          <w:rFonts w:ascii="Times New Roman" w:eastAsia="Times New Roman" w:hAnsi="Times New Roman" w:cs="Times New Roman"/>
        </w:rPr>
        <w:t xml:space="preserve">não </w:t>
      </w:r>
      <w:r w:rsidRPr="00943537">
        <w:rPr>
          <w:rFonts w:ascii="Times New Roman" w:eastAsia="Times New Roman" w:hAnsi="Times New Roman" w:cs="Times New Roman"/>
        </w:rPr>
        <w:t>sofreram</w:t>
      </w:r>
      <w:r>
        <w:rPr>
          <w:rFonts w:ascii="Times New Roman" w:eastAsia="Times New Roman" w:hAnsi="Times New Roman" w:cs="Times New Roman"/>
        </w:rPr>
        <w:t xml:space="preserve"> alterações</w:t>
      </w:r>
      <w:r w:rsidRPr="00943537">
        <w:rPr>
          <w:rFonts w:ascii="Times New Roman" w:eastAsia="Times New Roman" w:hAnsi="Times New Roman" w:cs="Times New Roman"/>
        </w:rPr>
        <w:t xml:space="preserve"> para o exercício de </w:t>
      </w:r>
      <w:r w:rsidRPr="00A6067D">
        <w:rPr>
          <w:rFonts w:ascii="Times New Roman" w:eastAsia="Times New Roman" w:hAnsi="Times New Roman" w:cs="Times New Roman"/>
        </w:rPr>
        <w:t>202</w:t>
      </w:r>
      <w:r w:rsidR="00A6067D">
        <w:rPr>
          <w:rFonts w:ascii="Times New Roman" w:eastAsia="Times New Roman" w:hAnsi="Times New Roman" w:cs="Times New Roman"/>
        </w:rPr>
        <w:t>6</w:t>
      </w:r>
      <w:r w:rsidRPr="00943537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em virtude da </w:t>
      </w:r>
      <w:r w:rsidRPr="00943537">
        <w:rPr>
          <w:rFonts w:ascii="Times New Roman" w:eastAsia="Times New Roman" w:hAnsi="Times New Roman" w:cs="Times New Roman"/>
        </w:rPr>
        <w:t xml:space="preserve">variação </w:t>
      </w:r>
      <w:r>
        <w:rPr>
          <w:rFonts w:ascii="Times New Roman" w:eastAsia="Times New Roman" w:hAnsi="Times New Roman" w:cs="Times New Roman"/>
        </w:rPr>
        <w:t xml:space="preserve">negativa </w:t>
      </w:r>
      <w:r w:rsidRPr="00943537">
        <w:rPr>
          <w:rFonts w:ascii="Times New Roman" w:eastAsia="Times New Roman" w:hAnsi="Times New Roman" w:cs="Times New Roman"/>
        </w:rPr>
        <w:t>do IGP-M do período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3231D" w:rsidRPr="00053C3A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053C3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º - Este Decreto entra em vigor na data de sua publicação, revogando-se as disposições em contrário.</w:t>
      </w:r>
    </w:p>
    <w:p w:rsidR="0083231D" w:rsidRPr="00053C3A" w:rsidRDefault="0083231D" w:rsidP="0083231D">
      <w:pPr>
        <w:tabs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231D" w:rsidRPr="00053C3A" w:rsidRDefault="0083231D" w:rsidP="008323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053C3A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        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SÃO JOÃO DA URTIGA, RS EM </w:t>
      </w:r>
      <w:r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 xml:space="preserve"> DE JANEIRO DE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                                                                       CEZAR OLÍMPIO ZANDONÁ</w:t>
      </w:r>
    </w:p>
    <w:p w:rsidR="0083231D" w:rsidRPr="00053C3A" w:rsidRDefault="0083231D" w:rsidP="0083231D">
      <w:pPr>
        <w:widowControl w:val="0"/>
        <w:spacing w:line="240" w:lineRule="auto"/>
        <w:ind w:left="4248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Prefeito Municipal                                                                                                 </w:t>
      </w: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>Registre-se e publique-se:</w:t>
      </w:r>
    </w:p>
    <w:p w:rsidR="0083231D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       </w:t>
      </w:r>
      <w:r w:rsidRPr="00053C3A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</w:rPr>
        <w:t xml:space="preserve">    Eduardo Paiz,</w:t>
      </w: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Secretário de Planejamento, Projetos</w:t>
      </w:r>
      <w:r w:rsidRPr="00053C3A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 xml:space="preserve"> </w:t>
      </w: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e Administração.                                                          </w:t>
      </w: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83231D" w:rsidRPr="00053C3A" w:rsidRDefault="0083231D" w:rsidP="0083231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C3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    </w:t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  <w:r w:rsidRPr="00053C3A"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83231D" w:rsidRPr="00053C3A" w:rsidSect="00563285">
      <w:headerReference w:type="default" r:id="rId8"/>
      <w:footerReference w:type="default" r:id="rId9"/>
      <w:pgSz w:w="11909" w:h="16834"/>
      <w:pgMar w:top="2127" w:right="1440" w:bottom="1440" w:left="1440" w:header="142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64A" w:rsidRDefault="0070664A">
      <w:pPr>
        <w:spacing w:line="240" w:lineRule="auto"/>
      </w:pPr>
      <w:r>
        <w:separator/>
      </w:r>
    </w:p>
  </w:endnote>
  <w:endnote w:type="continuationSeparator" w:id="0">
    <w:p w:rsidR="0070664A" w:rsidRDefault="00706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64A" w:rsidRDefault="0070664A">
      <w:pPr>
        <w:spacing w:line="240" w:lineRule="auto"/>
      </w:pPr>
      <w:r>
        <w:separator/>
      </w:r>
    </w:p>
  </w:footnote>
  <w:footnote w:type="continuationSeparator" w:id="0">
    <w:p w:rsidR="0070664A" w:rsidRDefault="007066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10442E9B" wp14:editId="22BCB71E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365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470"/>
    </w:tblGrid>
    <w:tr w:rsidR="007D5FBB" w:rsidTr="004958EC">
      <w:trPr>
        <w:trHeight w:val="1155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96558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250263">
            <w:rPr>
              <w:sz w:val="20"/>
              <w:szCs w:val="20"/>
            </w:rPr>
            <w:t>3310-3398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96558D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D0546"/>
    <w:multiLevelType w:val="hybridMultilevel"/>
    <w:tmpl w:val="4CD27D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E2111"/>
    <w:multiLevelType w:val="hybridMultilevel"/>
    <w:tmpl w:val="6124091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6877D3"/>
    <w:multiLevelType w:val="hybridMultilevel"/>
    <w:tmpl w:val="39A033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C9"/>
    <w:rsid w:val="000750BB"/>
    <w:rsid w:val="00094EE2"/>
    <w:rsid w:val="000F3D68"/>
    <w:rsid w:val="001744AE"/>
    <w:rsid w:val="00181F85"/>
    <w:rsid w:val="001D0888"/>
    <w:rsid w:val="001D391C"/>
    <w:rsid w:val="0020732B"/>
    <w:rsid w:val="00207FCF"/>
    <w:rsid w:val="00246172"/>
    <w:rsid w:val="00250263"/>
    <w:rsid w:val="002A27D0"/>
    <w:rsid w:val="002D41DB"/>
    <w:rsid w:val="00325989"/>
    <w:rsid w:val="00356AB6"/>
    <w:rsid w:val="003A25FD"/>
    <w:rsid w:val="00444F09"/>
    <w:rsid w:val="004958EC"/>
    <w:rsid w:val="00531A19"/>
    <w:rsid w:val="00563285"/>
    <w:rsid w:val="00583C17"/>
    <w:rsid w:val="00584F0C"/>
    <w:rsid w:val="005A1AF9"/>
    <w:rsid w:val="005A3EC6"/>
    <w:rsid w:val="00657F1A"/>
    <w:rsid w:val="006A4B71"/>
    <w:rsid w:val="006C6117"/>
    <w:rsid w:val="006C628F"/>
    <w:rsid w:val="0070664A"/>
    <w:rsid w:val="007638FA"/>
    <w:rsid w:val="007B1545"/>
    <w:rsid w:val="0083231D"/>
    <w:rsid w:val="008B1F4F"/>
    <w:rsid w:val="008D0D04"/>
    <w:rsid w:val="00901B7C"/>
    <w:rsid w:val="0096558D"/>
    <w:rsid w:val="00971F4D"/>
    <w:rsid w:val="00A03573"/>
    <w:rsid w:val="00A17514"/>
    <w:rsid w:val="00A51597"/>
    <w:rsid w:val="00A6067D"/>
    <w:rsid w:val="00A61096"/>
    <w:rsid w:val="00A64753"/>
    <w:rsid w:val="00A72F3B"/>
    <w:rsid w:val="00A745A6"/>
    <w:rsid w:val="00A97A62"/>
    <w:rsid w:val="00AB6C0B"/>
    <w:rsid w:val="00B25E36"/>
    <w:rsid w:val="00B26B61"/>
    <w:rsid w:val="00B361B8"/>
    <w:rsid w:val="00B84D83"/>
    <w:rsid w:val="00BE0160"/>
    <w:rsid w:val="00BF4E05"/>
    <w:rsid w:val="00C923C9"/>
    <w:rsid w:val="00CE006C"/>
    <w:rsid w:val="00D00749"/>
    <w:rsid w:val="00D3516F"/>
    <w:rsid w:val="00D909B0"/>
    <w:rsid w:val="00D91097"/>
    <w:rsid w:val="00DA00C6"/>
    <w:rsid w:val="00DA4242"/>
    <w:rsid w:val="00E82D12"/>
    <w:rsid w:val="00EB2E49"/>
    <w:rsid w:val="00ED2EE8"/>
    <w:rsid w:val="00F233BF"/>
    <w:rsid w:val="00F234FE"/>
    <w:rsid w:val="00F2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B7189D0"/>
  <w15:docId w15:val="{CFC5B9B6-67E2-480F-A892-485A1190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3C9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8E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8EC"/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88"/>
    <w:rPr>
      <w:rFonts w:ascii="Segoe UI" w:eastAsia="Arial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A72F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Forte">
    <w:name w:val="Strong"/>
    <w:basedOn w:val="Fontepargpadro"/>
    <w:uiPriority w:val="22"/>
    <w:qFormat/>
    <w:rsid w:val="0020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6F7BD-D2AD-4B69-894B-5BED8347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Alog</dc:creator>
  <cp:lastModifiedBy>Thalia</cp:lastModifiedBy>
  <cp:revision>6</cp:revision>
  <cp:lastPrinted>2025-12-17T17:49:00Z</cp:lastPrinted>
  <dcterms:created xsi:type="dcterms:W3CDTF">2026-01-07T16:13:00Z</dcterms:created>
  <dcterms:modified xsi:type="dcterms:W3CDTF">2026-01-07T18:24:00Z</dcterms:modified>
</cp:coreProperties>
</file>