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E8" w:rsidRPr="00571BAE" w:rsidRDefault="00573165" w:rsidP="00971A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SEGUNDO</w:t>
      </w:r>
      <w:r w:rsidR="00971AE8">
        <w:rPr>
          <w:b/>
          <w:sz w:val="22"/>
          <w:szCs w:val="22"/>
        </w:rPr>
        <w:t xml:space="preserve"> ADITIVO AO </w:t>
      </w:r>
      <w:r w:rsidR="00971AE8" w:rsidRPr="00571BAE">
        <w:rPr>
          <w:b/>
          <w:sz w:val="22"/>
          <w:szCs w:val="22"/>
        </w:rPr>
        <w:t xml:space="preserve">CONTRATO ADMINISTRATIVO DE LOCAÇÃO DE IMÓVEL </w:t>
      </w:r>
      <w:r w:rsidR="00971AE8">
        <w:rPr>
          <w:b/>
          <w:sz w:val="22"/>
          <w:szCs w:val="22"/>
        </w:rPr>
        <w:t>063/2013.</w:t>
      </w:r>
    </w:p>
    <w:p w:rsidR="00971AE8" w:rsidRPr="00571BAE" w:rsidRDefault="00971AE8" w:rsidP="00971AE8">
      <w:pPr>
        <w:jc w:val="both"/>
        <w:rPr>
          <w:sz w:val="22"/>
          <w:szCs w:val="22"/>
        </w:rPr>
      </w:pPr>
      <w:r w:rsidRPr="00571BAE">
        <w:rPr>
          <w:sz w:val="22"/>
          <w:szCs w:val="22"/>
        </w:rPr>
        <w:tab/>
      </w:r>
      <w:r w:rsidRPr="00571BAE">
        <w:rPr>
          <w:sz w:val="22"/>
          <w:szCs w:val="22"/>
        </w:rPr>
        <w:tab/>
      </w:r>
      <w:r w:rsidRPr="00571BAE">
        <w:rPr>
          <w:sz w:val="22"/>
          <w:szCs w:val="22"/>
        </w:rPr>
        <w:tab/>
      </w:r>
      <w:r w:rsidRPr="00571BAE">
        <w:rPr>
          <w:sz w:val="22"/>
          <w:szCs w:val="22"/>
        </w:rPr>
        <w:tab/>
      </w:r>
    </w:p>
    <w:p w:rsidR="00971AE8" w:rsidRPr="00571BAE" w:rsidRDefault="00971AE8" w:rsidP="00971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sz w:val="22"/>
          <w:szCs w:val="22"/>
        </w:rPr>
      </w:pPr>
      <w:r w:rsidRPr="00571BAE">
        <w:rPr>
          <w:b/>
          <w:sz w:val="22"/>
          <w:szCs w:val="22"/>
        </w:rPr>
        <w:t>LOCATÁRIO:</w:t>
      </w:r>
      <w:r w:rsidRPr="00571BAE">
        <w:rPr>
          <w:sz w:val="22"/>
          <w:szCs w:val="22"/>
        </w:rPr>
        <w:t xml:space="preserve"> Município de São João da Urtiga - RS, pessoa Jurídica de direito público interno com sede Administrativa na Avenida Professor Zeferino, 991, inscrita no CNPJ sob o nº. 90.483.082/0001-65, neste ato representado por seu Prefeito Municipal, o Senhor </w:t>
      </w:r>
      <w:r w:rsidRPr="00571BAE">
        <w:rPr>
          <w:b/>
          <w:sz w:val="22"/>
          <w:szCs w:val="22"/>
        </w:rPr>
        <w:t xml:space="preserve">EDERILDO </w:t>
      </w:r>
      <w:r>
        <w:rPr>
          <w:b/>
          <w:sz w:val="22"/>
          <w:szCs w:val="22"/>
        </w:rPr>
        <w:t xml:space="preserve">PAPARICO </w:t>
      </w:r>
      <w:r w:rsidRPr="00571BAE">
        <w:rPr>
          <w:b/>
          <w:sz w:val="22"/>
          <w:szCs w:val="22"/>
        </w:rPr>
        <w:t>BAC</w:t>
      </w:r>
      <w:r>
        <w:rPr>
          <w:b/>
          <w:sz w:val="22"/>
          <w:szCs w:val="22"/>
        </w:rPr>
        <w:t>C</w:t>
      </w:r>
      <w:r w:rsidRPr="00571BAE">
        <w:rPr>
          <w:b/>
          <w:sz w:val="22"/>
          <w:szCs w:val="22"/>
        </w:rPr>
        <w:t>HI</w:t>
      </w:r>
      <w:r>
        <w:rPr>
          <w:sz w:val="22"/>
          <w:szCs w:val="22"/>
        </w:rPr>
        <w:t>, brasileiro,</w:t>
      </w:r>
      <w:r w:rsidRPr="00571BAE">
        <w:rPr>
          <w:sz w:val="22"/>
          <w:szCs w:val="22"/>
        </w:rPr>
        <w:t xml:space="preserve"> portador do CPF n º. 587.287.400-68, residente e domiciliado nesta Cidade, aqui denominado contratante.</w:t>
      </w:r>
    </w:p>
    <w:p w:rsidR="00971AE8" w:rsidRPr="00571BAE" w:rsidRDefault="00971AE8" w:rsidP="00971AE8">
      <w:pPr>
        <w:jc w:val="both"/>
        <w:rPr>
          <w:sz w:val="22"/>
          <w:szCs w:val="22"/>
        </w:rPr>
      </w:pPr>
    </w:p>
    <w:p w:rsidR="00971AE8" w:rsidRPr="00571BAE" w:rsidRDefault="00971AE8" w:rsidP="00971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sz w:val="22"/>
          <w:szCs w:val="22"/>
        </w:rPr>
      </w:pPr>
      <w:r w:rsidRPr="00571BAE">
        <w:rPr>
          <w:b/>
          <w:sz w:val="22"/>
          <w:szCs w:val="22"/>
        </w:rPr>
        <w:t>LOCADOR:</w:t>
      </w:r>
      <w:r w:rsidRPr="00571BAE">
        <w:rPr>
          <w:sz w:val="22"/>
          <w:szCs w:val="22"/>
        </w:rPr>
        <w:t xml:space="preserve"> </w:t>
      </w:r>
      <w:r>
        <w:rPr>
          <w:b/>
          <w:caps/>
          <w:snapToGrid w:val="0"/>
          <w:sz w:val="22"/>
          <w:szCs w:val="22"/>
        </w:rPr>
        <w:t>ADEMILSON CESAR FARINÉA</w:t>
      </w:r>
      <w:r w:rsidRPr="00571BAE">
        <w:rPr>
          <w:snapToGrid w:val="0"/>
          <w:sz w:val="22"/>
          <w:szCs w:val="22"/>
        </w:rPr>
        <w:t>, inscrito no CPF n</w:t>
      </w:r>
      <w:r>
        <w:rPr>
          <w:snapToGrid w:val="0"/>
          <w:sz w:val="22"/>
          <w:szCs w:val="22"/>
        </w:rPr>
        <w:t>. 822.069.610-91</w:t>
      </w:r>
      <w:r w:rsidRPr="00571BAE">
        <w:rPr>
          <w:snapToGrid w:val="0"/>
          <w:sz w:val="22"/>
          <w:szCs w:val="22"/>
        </w:rPr>
        <w:t xml:space="preserve">, residente junto a </w:t>
      </w:r>
      <w:r>
        <w:rPr>
          <w:snapToGrid w:val="0"/>
          <w:sz w:val="22"/>
          <w:szCs w:val="22"/>
        </w:rPr>
        <w:t xml:space="preserve">Linha </w:t>
      </w:r>
      <w:proofErr w:type="spellStart"/>
      <w:r>
        <w:rPr>
          <w:snapToGrid w:val="0"/>
          <w:sz w:val="22"/>
          <w:szCs w:val="22"/>
        </w:rPr>
        <w:t>Cadore</w:t>
      </w:r>
      <w:proofErr w:type="spellEnd"/>
      <w:r w:rsidRPr="00571BAE">
        <w:rPr>
          <w:snapToGrid w:val="0"/>
          <w:sz w:val="22"/>
          <w:szCs w:val="22"/>
        </w:rPr>
        <w:t>, no interior do Município de São João da Urtiga, RS.</w:t>
      </w:r>
    </w:p>
    <w:p w:rsidR="00971AE8" w:rsidRDefault="00971AE8" w:rsidP="00971AE8">
      <w:pPr>
        <w:spacing w:line="288" w:lineRule="auto"/>
        <w:ind w:firstLine="708"/>
        <w:rPr>
          <w:rFonts w:ascii="Bookman Old Style" w:hAnsi="Bookman Old Style"/>
        </w:rPr>
      </w:pPr>
    </w:p>
    <w:p w:rsidR="00971AE8" w:rsidRPr="00971AE8" w:rsidRDefault="00971AE8" w:rsidP="00971AE8">
      <w:pPr>
        <w:spacing w:line="288" w:lineRule="auto"/>
        <w:ind w:firstLine="708"/>
        <w:rPr>
          <w:rFonts w:ascii="Bookman Old Style" w:hAnsi="Bookman Old Style"/>
        </w:rPr>
      </w:pPr>
      <w:r w:rsidRPr="00971AE8">
        <w:rPr>
          <w:rFonts w:ascii="Bookman Old Style" w:hAnsi="Bookman Old Style"/>
        </w:rPr>
        <w:t xml:space="preserve">De comum acordo prorrogam </w:t>
      </w:r>
      <w:r w:rsidR="00A5661F">
        <w:rPr>
          <w:rFonts w:ascii="Bookman Old Style" w:hAnsi="Bookman Old Style"/>
        </w:rPr>
        <w:t>o Contrato Administrativo nº 063/2013</w:t>
      </w:r>
      <w:r w:rsidRPr="00971AE8">
        <w:rPr>
          <w:rFonts w:ascii="Bookman Old Style" w:hAnsi="Bookman Old Style"/>
        </w:rPr>
        <w:t>, nas cláusulas a seguir estabelecidas.</w:t>
      </w:r>
    </w:p>
    <w:p w:rsidR="00971AE8" w:rsidRPr="00971AE8" w:rsidRDefault="00971AE8" w:rsidP="00971AE8">
      <w:pPr>
        <w:spacing w:line="288" w:lineRule="auto"/>
        <w:ind w:firstLine="708"/>
        <w:rPr>
          <w:rFonts w:ascii="Bookman Old Style" w:hAnsi="Bookman Old Style"/>
          <w:b/>
        </w:rPr>
      </w:pPr>
    </w:p>
    <w:p w:rsidR="00971AE8" w:rsidRPr="00971AE8" w:rsidRDefault="00971AE8" w:rsidP="00971AE8">
      <w:pPr>
        <w:rPr>
          <w:rFonts w:ascii="Bookman Old Style" w:hAnsi="Bookman Old Style"/>
        </w:rPr>
      </w:pPr>
    </w:p>
    <w:p w:rsidR="00971AE8" w:rsidRPr="00971AE8" w:rsidRDefault="00971AE8" w:rsidP="00971AE8">
      <w:pPr>
        <w:spacing w:line="288" w:lineRule="auto"/>
        <w:ind w:firstLine="708"/>
        <w:rPr>
          <w:rFonts w:ascii="Bookman Old Style" w:hAnsi="Bookman Old Style" w:cs="CMOMAG+Verdana"/>
          <w:bCs/>
          <w:color w:val="000000"/>
        </w:rPr>
      </w:pPr>
      <w:r w:rsidRPr="00971AE8">
        <w:rPr>
          <w:rFonts w:ascii="Bookman Old Style" w:hAnsi="Bookman Old Style"/>
        </w:rPr>
        <w:tab/>
      </w:r>
      <w:r w:rsidRPr="00971AE8">
        <w:rPr>
          <w:rFonts w:ascii="Bookman Old Style" w:hAnsi="Bookman Old Style"/>
        </w:rPr>
        <w:tab/>
      </w:r>
      <w:r w:rsidRPr="00971AE8">
        <w:rPr>
          <w:rFonts w:ascii="Bookman Old Style" w:hAnsi="Bookman Old Style" w:cs="CMOMAG+Verdana"/>
          <w:bCs/>
          <w:color w:val="000000"/>
        </w:rPr>
        <w:t>CLÁUSULA PRIMEIRA - DO PRAZO</w:t>
      </w:r>
      <w:bookmarkStart w:id="0" w:name="_GoBack"/>
      <w:bookmarkEnd w:id="0"/>
    </w:p>
    <w:p w:rsidR="00971AE8" w:rsidRPr="00971AE8" w:rsidRDefault="00971AE8" w:rsidP="00971AE8">
      <w:pPr>
        <w:spacing w:line="288" w:lineRule="auto"/>
        <w:ind w:firstLine="708"/>
        <w:rPr>
          <w:rFonts w:ascii="Bookman Old Style" w:hAnsi="Bookman Old Style"/>
        </w:rPr>
      </w:pPr>
    </w:p>
    <w:p w:rsidR="00971AE8" w:rsidRPr="00971AE8" w:rsidRDefault="00971AE8" w:rsidP="00971AE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Bookman Old Style" w:hAnsi="Bookman Old Style" w:cs="CMOMEP+Verdana"/>
          <w:color w:val="000000"/>
        </w:rPr>
      </w:pPr>
      <w:r w:rsidRPr="00971AE8">
        <w:rPr>
          <w:rFonts w:ascii="Bookman Old Style" w:hAnsi="Bookman Old Style" w:cs="CMOMEP+Verdana"/>
          <w:color w:val="000000"/>
        </w:rPr>
        <w:t xml:space="preserve">Fica prorrogado o prazo originalmente estabelecido, passando o mesmo a ter sua vigência de </w:t>
      </w:r>
      <w:r w:rsidR="00573165">
        <w:rPr>
          <w:rFonts w:ascii="Bookman Old Style" w:hAnsi="Bookman Old Style" w:cs="CMOMEP+Verdana"/>
          <w:color w:val="000000"/>
        </w:rPr>
        <w:t>02/01/2015</w:t>
      </w:r>
      <w:r>
        <w:rPr>
          <w:rFonts w:ascii="Bookman Old Style" w:hAnsi="Bookman Old Style" w:cs="CMOMEP+Verdana"/>
          <w:color w:val="000000"/>
        </w:rPr>
        <w:t xml:space="preserve"> a 31/12</w:t>
      </w:r>
      <w:r w:rsidR="00573165">
        <w:rPr>
          <w:rFonts w:ascii="Bookman Old Style" w:hAnsi="Bookman Old Style" w:cs="CMOMEP+Verdana"/>
          <w:color w:val="000000"/>
        </w:rPr>
        <w:t>/2015</w:t>
      </w:r>
      <w:r w:rsidRPr="00971AE8">
        <w:rPr>
          <w:rFonts w:ascii="Bookman Old Style" w:hAnsi="Bookman Old Style" w:cs="CMOMEP+Verdana"/>
          <w:color w:val="000000"/>
        </w:rPr>
        <w:t>.</w:t>
      </w:r>
    </w:p>
    <w:p w:rsidR="00971AE8" w:rsidRPr="00971AE8" w:rsidRDefault="00971AE8" w:rsidP="00971AE8">
      <w:pPr>
        <w:spacing w:line="288" w:lineRule="auto"/>
        <w:jc w:val="both"/>
        <w:rPr>
          <w:rFonts w:ascii="Bookman Old Style" w:hAnsi="Bookman Old Style"/>
          <w:b/>
        </w:rPr>
      </w:pPr>
    </w:p>
    <w:p w:rsidR="00971AE8" w:rsidRPr="00971AE8" w:rsidRDefault="00971AE8" w:rsidP="00971AE8">
      <w:pPr>
        <w:spacing w:line="288" w:lineRule="auto"/>
        <w:jc w:val="both"/>
        <w:rPr>
          <w:rFonts w:ascii="Bookman Old Style" w:hAnsi="Bookman Old Style"/>
        </w:rPr>
      </w:pPr>
      <w:r w:rsidRPr="00971AE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71AE8" w:rsidRDefault="00971AE8" w:rsidP="00971AE8">
      <w:pPr>
        <w:spacing w:line="288" w:lineRule="auto"/>
        <w:jc w:val="both"/>
        <w:rPr>
          <w:rFonts w:ascii="Bookman Old Style" w:hAnsi="Bookman Old Style"/>
        </w:rPr>
      </w:pPr>
      <w:r w:rsidRPr="00971AE8">
        <w:rPr>
          <w:rFonts w:ascii="Bookman Old Style" w:hAnsi="Bookman Old Style"/>
        </w:rPr>
        <w:tab/>
      </w:r>
      <w:r w:rsidRPr="00971AE8">
        <w:rPr>
          <w:rFonts w:ascii="Bookman Old Style" w:hAnsi="Bookman Old Style"/>
        </w:rPr>
        <w:tab/>
      </w:r>
      <w:r w:rsidRPr="00971AE8">
        <w:rPr>
          <w:rFonts w:ascii="Bookman Old Style" w:hAnsi="Bookman Old Style"/>
        </w:rPr>
        <w:tab/>
        <w:t>CLÁUSULA SEGUNDA – DAS DEMAIS CLAÚSULAS</w:t>
      </w:r>
    </w:p>
    <w:p w:rsidR="00971AE8" w:rsidRPr="00971AE8" w:rsidRDefault="00971AE8" w:rsidP="00971AE8">
      <w:pPr>
        <w:spacing w:line="288" w:lineRule="auto"/>
        <w:jc w:val="both"/>
        <w:rPr>
          <w:rFonts w:ascii="Bookman Old Style" w:hAnsi="Bookman Old Style"/>
        </w:rPr>
      </w:pPr>
    </w:p>
    <w:p w:rsidR="00971AE8" w:rsidRPr="00971AE8" w:rsidRDefault="00971AE8" w:rsidP="00971AE8">
      <w:pPr>
        <w:spacing w:line="288" w:lineRule="auto"/>
        <w:jc w:val="both"/>
        <w:rPr>
          <w:rFonts w:ascii="Bookman Old Style" w:hAnsi="Bookman Old Style"/>
        </w:rPr>
      </w:pPr>
      <w:r w:rsidRPr="00971AE8">
        <w:rPr>
          <w:rFonts w:ascii="Bookman Old Style" w:hAnsi="Bookman Old Style" w:cs="CMOMEP+Verdana"/>
          <w:color w:val="000000"/>
        </w:rPr>
        <w:tab/>
        <w:t>Quanto às demais cláusulas contratuais, permanecerão as mesmas sem qualquer modificação.</w:t>
      </w:r>
    </w:p>
    <w:p w:rsidR="00971AE8" w:rsidRPr="00971AE8" w:rsidRDefault="00971AE8" w:rsidP="00971AE8">
      <w:pPr>
        <w:spacing w:line="288" w:lineRule="auto"/>
        <w:jc w:val="both"/>
        <w:rPr>
          <w:rFonts w:ascii="Bookman Old Style" w:hAnsi="Bookman Old Style"/>
        </w:rPr>
      </w:pPr>
    </w:p>
    <w:p w:rsidR="00971AE8" w:rsidRPr="00971AE8" w:rsidRDefault="00971AE8" w:rsidP="00971AE8">
      <w:pPr>
        <w:spacing w:line="288" w:lineRule="auto"/>
        <w:ind w:firstLine="708"/>
        <w:jc w:val="both"/>
        <w:rPr>
          <w:rFonts w:ascii="Bookman Old Style" w:hAnsi="Bookman Old Style"/>
        </w:rPr>
      </w:pPr>
      <w:r w:rsidRPr="00971AE8">
        <w:rPr>
          <w:rFonts w:ascii="Bookman Old Style" w:hAnsi="Bookman Old Style"/>
        </w:rPr>
        <w:t xml:space="preserve">E, por ser a expressão da verdade, as partes assinam o presente instrumento em três vias de igual forma e teor. </w:t>
      </w:r>
    </w:p>
    <w:p w:rsidR="00971AE8" w:rsidRDefault="00971AE8" w:rsidP="00971AE8">
      <w:pPr>
        <w:spacing w:line="288" w:lineRule="auto"/>
        <w:ind w:firstLine="708"/>
        <w:jc w:val="both"/>
        <w:rPr>
          <w:rFonts w:ascii="Bookman Old Style" w:hAnsi="Bookman Old Style"/>
        </w:rPr>
      </w:pPr>
    </w:p>
    <w:p w:rsidR="00971AE8" w:rsidRPr="00971AE8" w:rsidRDefault="00971AE8" w:rsidP="00971AE8">
      <w:pPr>
        <w:spacing w:line="288" w:lineRule="auto"/>
        <w:ind w:firstLine="708"/>
        <w:jc w:val="both"/>
        <w:rPr>
          <w:rFonts w:ascii="Bookman Old Style" w:hAnsi="Bookman Old Style"/>
        </w:rPr>
      </w:pPr>
    </w:p>
    <w:p w:rsidR="00971AE8" w:rsidRPr="00971AE8" w:rsidRDefault="00971AE8" w:rsidP="00971AE8">
      <w:pPr>
        <w:spacing w:line="288" w:lineRule="auto"/>
        <w:ind w:firstLine="708"/>
        <w:jc w:val="both"/>
        <w:rPr>
          <w:rFonts w:ascii="Bookman Old Style" w:hAnsi="Bookman Old Style"/>
        </w:rPr>
      </w:pPr>
      <w:r w:rsidRPr="00971AE8">
        <w:rPr>
          <w:rFonts w:ascii="Bookman Old Style" w:hAnsi="Bookman Old Style"/>
        </w:rPr>
        <w:t>São João da Urti</w:t>
      </w:r>
      <w:r w:rsidR="00573165">
        <w:rPr>
          <w:rFonts w:ascii="Bookman Old Style" w:hAnsi="Bookman Old Style"/>
        </w:rPr>
        <w:t>ga, RS, em 02 de janeiro de 2015</w:t>
      </w:r>
      <w:r w:rsidRPr="00971AE8">
        <w:rPr>
          <w:rFonts w:ascii="Bookman Old Style" w:hAnsi="Bookman Old Style"/>
        </w:rPr>
        <w:t>.</w:t>
      </w:r>
    </w:p>
    <w:p w:rsidR="00971AE8" w:rsidRDefault="00971AE8" w:rsidP="00971AE8">
      <w:pPr>
        <w:spacing w:line="288" w:lineRule="auto"/>
        <w:jc w:val="center"/>
        <w:rPr>
          <w:rFonts w:ascii="Bookman Old Style" w:hAnsi="Bookman Old Style"/>
        </w:rPr>
      </w:pPr>
    </w:p>
    <w:p w:rsidR="00971AE8" w:rsidRDefault="00971AE8" w:rsidP="00971AE8">
      <w:pPr>
        <w:spacing w:line="288" w:lineRule="auto"/>
        <w:jc w:val="center"/>
        <w:rPr>
          <w:rFonts w:ascii="Bookman Old Style" w:hAnsi="Bookman Old Style"/>
        </w:rPr>
      </w:pPr>
    </w:p>
    <w:p w:rsidR="00971AE8" w:rsidRPr="00971AE8" w:rsidRDefault="00971AE8" w:rsidP="00971AE8">
      <w:pPr>
        <w:spacing w:line="288" w:lineRule="auto"/>
        <w:jc w:val="center"/>
        <w:rPr>
          <w:rFonts w:ascii="Bookman Old Style" w:hAnsi="Bookman Old Style"/>
        </w:rPr>
      </w:pPr>
    </w:p>
    <w:p w:rsidR="00971AE8" w:rsidRPr="00971AE8" w:rsidRDefault="00971AE8" w:rsidP="00971AE8">
      <w:pPr>
        <w:ind w:firstLine="708"/>
        <w:jc w:val="both"/>
        <w:rPr>
          <w:rFonts w:ascii="Bookman Old Style" w:hAnsi="Bookman Old Style"/>
        </w:rPr>
      </w:pPr>
    </w:p>
    <w:p w:rsidR="00971AE8" w:rsidRPr="00A762F7" w:rsidRDefault="00971AE8" w:rsidP="00971AE8">
      <w:pPr>
        <w:jc w:val="both"/>
        <w:rPr>
          <w:sz w:val="22"/>
          <w:szCs w:val="22"/>
        </w:rPr>
      </w:pPr>
      <w:r>
        <w:rPr>
          <w:b/>
          <w:caps/>
          <w:snapToGrid w:val="0"/>
          <w:sz w:val="22"/>
          <w:szCs w:val="22"/>
        </w:rPr>
        <w:t>ademilson cesar farinela</w:t>
      </w:r>
      <w:r w:rsidRPr="00571BAE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     </w:t>
      </w:r>
      <w:r w:rsidRPr="00571BAE">
        <w:rPr>
          <w:b/>
          <w:sz w:val="22"/>
          <w:szCs w:val="22"/>
        </w:rPr>
        <w:t xml:space="preserve">EDERILDO </w:t>
      </w:r>
      <w:r>
        <w:rPr>
          <w:b/>
          <w:sz w:val="22"/>
          <w:szCs w:val="22"/>
        </w:rPr>
        <w:t xml:space="preserve">PAPARICO </w:t>
      </w:r>
      <w:r w:rsidRPr="00571BAE">
        <w:rPr>
          <w:b/>
          <w:sz w:val="22"/>
          <w:szCs w:val="22"/>
        </w:rPr>
        <w:t xml:space="preserve">BACHI                                                                    </w:t>
      </w:r>
    </w:p>
    <w:p w:rsidR="00971AE8" w:rsidRPr="00571BAE" w:rsidRDefault="00971AE8" w:rsidP="00971AE8">
      <w:pPr>
        <w:jc w:val="both"/>
        <w:rPr>
          <w:sz w:val="22"/>
          <w:szCs w:val="22"/>
        </w:rPr>
      </w:pPr>
      <w:r w:rsidRPr="00571BAE">
        <w:rPr>
          <w:sz w:val="22"/>
          <w:szCs w:val="22"/>
        </w:rPr>
        <w:t xml:space="preserve">        </w:t>
      </w:r>
      <w:r w:rsidRPr="00571BAE">
        <w:rPr>
          <w:sz w:val="22"/>
          <w:szCs w:val="22"/>
        </w:rPr>
        <w:tab/>
        <w:t xml:space="preserve">Locador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1BAE">
        <w:rPr>
          <w:sz w:val="22"/>
          <w:szCs w:val="22"/>
        </w:rPr>
        <w:t>Prefeito Municipal</w:t>
      </w:r>
    </w:p>
    <w:p w:rsidR="00971AE8" w:rsidRPr="00571BAE" w:rsidRDefault="00971AE8" w:rsidP="00971AE8">
      <w:pPr>
        <w:jc w:val="both"/>
        <w:rPr>
          <w:sz w:val="22"/>
          <w:szCs w:val="22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OMAG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OME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E8"/>
    <w:rsid w:val="002C3D71"/>
    <w:rsid w:val="00573165"/>
    <w:rsid w:val="007631F5"/>
    <w:rsid w:val="00971AE8"/>
    <w:rsid w:val="009E5638"/>
    <w:rsid w:val="00A5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E8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E8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3</cp:revision>
  <dcterms:created xsi:type="dcterms:W3CDTF">2015-01-06T09:33:00Z</dcterms:created>
  <dcterms:modified xsi:type="dcterms:W3CDTF">2015-01-06T10:03:00Z</dcterms:modified>
</cp:coreProperties>
</file>