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4550C6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CONTRATO ADMINISTRATIVO Nº 062</w:t>
      </w:r>
      <w:r w:rsidR="00BB4284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</w:t>
      </w:r>
      <w:r w:rsidR="006F029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F0296" w:rsidRPr="006F0296">
        <w:rPr>
          <w:rFonts w:ascii="Bookman Old Style" w:hAnsi="Bookman Old Style" w:cs="Arial"/>
          <w:sz w:val="22"/>
          <w:szCs w:val="22"/>
        </w:rPr>
        <w:t xml:space="preserve">Mauro Marciano Garcia de Freitas, pessoa jurídica de direito privado, com sede na Rua Samuel </w:t>
      </w:r>
      <w:proofErr w:type="spellStart"/>
      <w:r w:rsidR="006F0296" w:rsidRPr="006F0296">
        <w:rPr>
          <w:rFonts w:ascii="Bookman Old Style" w:hAnsi="Bookman Old Style" w:cs="Arial"/>
          <w:sz w:val="22"/>
          <w:szCs w:val="22"/>
        </w:rPr>
        <w:t>Kruschim</w:t>
      </w:r>
      <w:proofErr w:type="spellEnd"/>
      <w:r w:rsidR="006F0296" w:rsidRPr="006F0296">
        <w:rPr>
          <w:rFonts w:ascii="Bookman Old Style" w:hAnsi="Bookman Old Style" w:cs="Arial"/>
          <w:sz w:val="22"/>
          <w:szCs w:val="22"/>
        </w:rPr>
        <w:t>, nº 200, Patronato, Santa Maria, RS, CNPJ 94.894.169/0001-86</w:t>
      </w:r>
      <w:r w:rsidR="00B7058C" w:rsidRPr="006F0296">
        <w:rPr>
          <w:rFonts w:ascii="Bookman Old Style" w:hAnsi="Bookman Old Style" w:cs="Arial"/>
          <w:b/>
          <w:sz w:val="22"/>
          <w:szCs w:val="22"/>
        </w:rPr>
        <w:t>:</w:t>
      </w:r>
      <w:r w:rsidR="00907C16" w:rsidRPr="00907C16">
        <w:rPr>
          <w:rFonts w:ascii="Bookman Old Style" w:hAnsi="Bookman Old Style" w:cs="Arial"/>
        </w:rPr>
        <w:t xml:space="preserve"> 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4550C6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4550C6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C24717">
        <w:rPr>
          <w:rFonts w:ascii="Bookman Old Style" w:hAnsi="Bookman Old Style" w:cs="Arial"/>
          <w:sz w:val="22"/>
          <w:szCs w:val="22"/>
        </w:rPr>
        <w:t>4.505,25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C24717">
        <w:rPr>
          <w:rFonts w:ascii="Bookman Old Style" w:hAnsi="Bookman Old Style" w:cs="Arial"/>
          <w:sz w:val="22"/>
          <w:szCs w:val="22"/>
        </w:rPr>
        <w:t>quatro</w:t>
      </w:r>
      <w:r w:rsidR="004550C6">
        <w:rPr>
          <w:rFonts w:ascii="Bookman Old Style" w:hAnsi="Bookman Old Style" w:cs="Arial"/>
          <w:sz w:val="22"/>
          <w:szCs w:val="22"/>
        </w:rPr>
        <w:t xml:space="preserve"> </w:t>
      </w:r>
      <w:r w:rsidR="00907C16">
        <w:rPr>
          <w:rFonts w:ascii="Bookman Old Style" w:hAnsi="Bookman Old Style" w:cs="Arial"/>
          <w:sz w:val="22"/>
          <w:szCs w:val="22"/>
        </w:rPr>
        <w:t xml:space="preserve"> </w:t>
      </w:r>
      <w:r w:rsidR="006F0296">
        <w:rPr>
          <w:rFonts w:ascii="Bookman Old Style" w:hAnsi="Bookman Old Style" w:cs="Arial"/>
          <w:sz w:val="22"/>
          <w:szCs w:val="22"/>
        </w:rPr>
        <w:t xml:space="preserve">mil </w:t>
      </w:r>
      <w:r w:rsidR="004550C6">
        <w:rPr>
          <w:rFonts w:ascii="Bookman Old Style" w:hAnsi="Bookman Old Style" w:cs="Arial"/>
          <w:sz w:val="22"/>
          <w:szCs w:val="22"/>
        </w:rPr>
        <w:t xml:space="preserve">quinhentos e </w:t>
      </w:r>
      <w:r w:rsidR="00C24717">
        <w:rPr>
          <w:rFonts w:ascii="Bookman Old Style" w:hAnsi="Bookman Old Style" w:cs="Arial"/>
          <w:sz w:val="22"/>
          <w:szCs w:val="22"/>
        </w:rPr>
        <w:t>cinco</w:t>
      </w:r>
      <w:r w:rsidR="006F0296">
        <w:rPr>
          <w:rFonts w:ascii="Bookman Old Style" w:hAnsi="Bookman Old Style" w:cs="Arial"/>
          <w:sz w:val="22"/>
          <w:szCs w:val="22"/>
        </w:rPr>
        <w:t xml:space="preserve"> reais com </w:t>
      </w:r>
      <w:r w:rsidR="00C24717">
        <w:rPr>
          <w:rFonts w:ascii="Bookman Old Style" w:hAnsi="Bookman Old Style" w:cs="Arial"/>
          <w:sz w:val="22"/>
          <w:szCs w:val="22"/>
        </w:rPr>
        <w:t>vinte</w:t>
      </w:r>
      <w:bookmarkStart w:id="0" w:name="_GoBack"/>
      <w:bookmarkEnd w:id="0"/>
      <w:r w:rsidR="004550C6">
        <w:rPr>
          <w:rFonts w:ascii="Bookman Old Style" w:hAnsi="Bookman Old Style" w:cs="Arial"/>
          <w:sz w:val="22"/>
          <w:szCs w:val="22"/>
        </w:rPr>
        <w:t xml:space="preserve"> e cinco</w:t>
      </w:r>
      <w:r w:rsidR="006F0296">
        <w:rPr>
          <w:rFonts w:ascii="Bookman Old Style" w:hAnsi="Bookman Old Style" w:cs="Arial"/>
          <w:sz w:val="22"/>
          <w:szCs w:val="22"/>
        </w:rPr>
        <w:t xml:space="preserve">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4550C6">
        <w:rPr>
          <w:rFonts w:ascii="Bookman Old Style" w:hAnsi="Bookman Old Style" w:cs="Arial"/>
          <w:sz w:val="22"/>
          <w:szCs w:val="22"/>
        </w:rPr>
        <w:t xml:space="preserve"> do presente contrato será de12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4550C6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de julho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171195"/>
    <w:rsid w:val="003E6B83"/>
    <w:rsid w:val="004550C6"/>
    <w:rsid w:val="00480993"/>
    <w:rsid w:val="00641B08"/>
    <w:rsid w:val="0065243D"/>
    <w:rsid w:val="006F0296"/>
    <w:rsid w:val="007C327F"/>
    <w:rsid w:val="007E4708"/>
    <w:rsid w:val="00907C16"/>
    <w:rsid w:val="00946262"/>
    <w:rsid w:val="00B601B4"/>
    <w:rsid w:val="00B7058C"/>
    <w:rsid w:val="00BB4284"/>
    <w:rsid w:val="00C1044B"/>
    <w:rsid w:val="00C24717"/>
    <w:rsid w:val="00E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 062_2015</vt:lpstr>
      <vt:lpstr>    CLÁUSULA NONA: Fica eleito o Foro da Comarca de SANANDUVA-RS, para di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6</cp:revision>
  <cp:lastPrinted>2015-07-28T19:15:00Z</cp:lastPrinted>
  <dcterms:created xsi:type="dcterms:W3CDTF">2015-07-16T15:40:00Z</dcterms:created>
  <dcterms:modified xsi:type="dcterms:W3CDTF">2015-07-28T19:15:00Z</dcterms:modified>
</cp:coreProperties>
</file>