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16" w:rsidRDefault="00DD4F16" w:rsidP="00DD4F16">
      <w:pPr>
        <w:pStyle w:val="Ttulo3"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CONTRATO ADMINISTRATIVO Nº 056/2015</w:t>
      </w:r>
    </w:p>
    <w:p w:rsidR="00DD4F16" w:rsidRDefault="00DD4F16" w:rsidP="00DD4F16">
      <w:pPr>
        <w:jc w:val="both"/>
      </w:pPr>
      <w:r>
        <w:rPr>
          <w:b/>
        </w:rPr>
        <w:t xml:space="preserve">                                              </w:t>
      </w:r>
      <w:r>
        <w:tab/>
      </w:r>
      <w:r>
        <w:tab/>
      </w:r>
      <w:r>
        <w:tab/>
      </w:r>
    </w:p>
    <w:p w:rsidR="00DD4F16" w:rsidRDefault="00DD4F16" w:rsidP="00DD4F16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EDERILDO PAPARICO BACCHI, brasileiro, divorciado, residente e domiciliado, nesta cidade.</w:t>
      </w:r>
    </w:p>
    <w:p w:rsidR="00DD4F16" w:rsidRDefault="00DD4F16" w:rsidP="00DD4F16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DD4F16" w:rsidRDefault="00DD4F16" w:rsidP="00DD4F16">
      <w:pPr>
        <w:jc w:val="both"/>
      </w:pPr>
    </w:p>
    <w:p w:rsidR="00DD4F16" w:rsidRPr="00DD4F16" w:rsidRDefault="00DD4F16" w:rsidP="00DD4F1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8"/>
        <w:jc w:val="both"/>
      </w:pPr>
      <w:r>
        <w:rPr>
          <w:b/>
        </w:rPr>
        <w:t xml:space="preserve">         CONTRATADO: Michel </w:t>
      </w:r>
      <w:proofErr w:type="spellStart"/>
      <w:proofErr w:type="gramStart"/>
      <w:r>
        <w:rPr>
          <w:b/>
        </w:rPr>
        <w:t>FavrettoPetyk</w:t>
      </w:r>
      <w:proofErr w:type="spellEnd"/>
      <w:proofErr w:type="gramEnd"/>
      <w:r>
        <w:rPr>
          <w:b/>
        </w:rPr>
        <w:t xml:space="preserve"> &amp; Cia </w:t>
      </w:r>
      <w:proofErr w:type="spellStart"/>
      <w:r>
        <w:rPr>
          <w:b/>
        </w:rPr>
        <w:t>Ltda</w:t>
      </w:r>
      <w:proofErr w:type="spellEnd"/>
      <w:r>
        <w:rPr>
          <w:b/>
        </w:rPr>
        <w:t xml:space="preserve">, </w:t>
      </w:r>
      <w:r>
        <w:t>pessoa jurídica de direito privado, situado na Rua Capitão Eleuterio,581, Centro, Cidade de Passo Fundo, RS.</w:t>
      </w:r>
    </w:p>
    <w:p w:rsidR="00DD4F16" w:rsidRDefault="00DD4F16" w:rsidP="00270EA5">
      <w:pPr>
        <w:pStyle w:val="Ttulo5"/>
        <w:ind w:firstLine="212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As partes acima identificadas, com fundamento no Processo Licitatório, Carta-Convite nº. 008/2015 firmam o presente contrato administrativo com base nas cláusulas seguintes:</w:t>
      </w:r>
    </w:p>
    <w:p w:rsidR="00DD4F16" w:rsidRDefault="00DD4F16" w:rsidP="00DD4F16">
      <w:pPr>
        <w:ind w:firstLine="1416"/>
        <w:jc w:val="both"/>
        <w:rPr>
          <w:b/>
        </w:rPr>
      </w:pPr>
      <w:r>
        <w:t>CLÁUSULA PRIMEIRA</w:t>
      </w:r>
      <w:r>
        <w:rPr>
          <w:b/>
        </w:rPr>
        <w:t xml:space="preserve">: </w:t>
      </w:r>
      <w:r>
        <w:t xml:space="preserve">O presente contrato tem por objeto </w:t>
      </w:r>
      <w:r>
        <w:rPr>
          <w:b/>
        </w:rPr>
        <w:t xml:space="preserve">Contratação de empreitada global de Energia Elétrica em baixa tensão para Berçário Industrial- Entrada trifásica com </w:t>
      </w:r>
      <w:proofErr w:type="gramStart"/>
      <w:r>
        <w:rPr>
          <w:b/>
        </w:rPr>
        <w:t>9</w:t>
      </w:r>
      <w:proofErr w:type="gramEnd"/>
      <w:r>
        <w:rPr>
          <w:b/>
        </w:rPr>
        <w:t xml:space="preserve"> medidores.</w:t>
      </w:r>
    </w:p>
    <w:p w:rsidR="00DD4F16" w:rsidRDefault="00DD4F16" w:rsidP="00DD4F16">
      <w:pPr>
        <w:autoSpaceDE w:val="0"/>
        <w:autoSpaceDN w:val="0"/>
        <w:adjustRightInd w:val="0"/>
        <w:ind w:firstLine="2127"/>
        <w:jc w:val="both"/>
        <w:rPr>
          <w:color w:val="000000"/>
        </w:rPr>
      </w:pPr>
    </w:p>
    <w:p w:rsidR="00DD4F16" w:rsidRDefault="00DD4F16" w:rsidP="00DD4F16">
      <w:pPr>
        <w:ind w:firstLine="2127"/>
        <w:jc w:val="both"/>
      </w:pPr>
      <w:r>
        <w:rPr>
          <w:b/>
        </w:rPr>
        <w:t xml:space="preserve">CLÁUSULA SEGUNDA: </w:t>
      </w:r>
      <w:r>
        <w:t>O preço justo e acertado que o Contratante pagara à Contratada pelo objeto presente será de R$ 18.600,00(dezoito mil e seiscentos reais).</w:t>
      </w:r>
    </w:p>
    <w:p w:rsidR="00DD4F16" w:rsidRDefault="00DD4F16" w:rsidP="00DD4F16">
      <w:pPr>
        <w:ind w:firstLine="2127"/>
        <w:jc w:val="both"/>
      </w:pPr>
    </w:p>
    <w:p w:rsidR="00DD4F16" w:rsidRDefault="00DD4F16" w:rsidP="00DD4F16">
      <w:pPr>
        <w:ind w:firstLine="2127"/>
        <w:jc w:val="both"/>
      </w:pPr>
      <w:r>
        <w:rPr>
          <w:b/>
        </w:rPr>
        <w:t xml:space="preserve">CLÁUSULA TERCEIRA: </w:t>
      </w:r>
      <w:r>
        <w:t>O pagamento será efetuado conforme laudos e conclusão da obra, por ordem da Secretaria Municipal competente, mediante a apresentação da Nota Fiscal.</w:t>
      </w:r>
    </w:p>
    <w:p w:rsidR="00DD4F16" w:rsidRDefault="00DD4F16" w:rsidP="00DD4F16">
      <w:pPr>
        <w:ind w:firstLine="2127"/>
        <w:jc w:val="both"/>
      </w:pPr>
    </w:p>
    <w:p w:rsidR="00DD4F16" w:rsidRDefault="00DD4F16" w:rsidP="00DD4F16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>O presente contrato vigorara pelo período de 60 (sessenta dias), contados da assinatura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deste termo.</w:t>
      </w:r>
    </w:p>
    <w:p w:rsidR="00DD4F16" w:rsidRDefault="00DD4F16" w:rsidP="00DD4F16">
      <w:pPr>
        <w:pStyle w:val="Recuodecorpodetexto2"/>
        <w:ind w:firstLine="2127"/>
        <w:rPr>
          <w:rFonts w:ascii="Times New Roman" w:hAnsi="Times New Roman"/>
          <w:szCs w:val="24"/>
        </w:rPr>
      </w:pPr>
    </w:p>
    <w:p w:rsidR="00DD4F16" w:rsidRDefault="00DD4F16" w:rsidP="00DD4F16">
      <w:pPr>
        <w:jc w:val="both"/>
      </w:pPr>
      <w:r>
        <w:tab/>
      </w:r>
      <w:r>
        <w:tab/>
      </w:r>
      <w:r>
        <w:tab/>
      </w:r>
      <w:r>
        <w:rPr>
          <w:b/>
        </w:rPr>
        <w:t xml:space="preserve">CLÁUSULA QUINTA: </w:t>
      </w:r>
      <w:r>
        <w:t xml:space="preserve">As despesas decorrentes do presente contrato correrão por conta da Dotação </w:t>
      </w:r>
      <w:r w:rsidR="00270EA5">
        <w:t>Orçamentária própria</w:t>
      </w:r>
      <w:r>
        <w:t>.</w:t>
      </w:r>
    </w:p>
    <w:p w:rsidR="00DD4F16" w:rsidRDefault="00DD4F16" w:rsidP="00DD4F16">
      <w:pPr>
        <w:jc w:val="both"/>
      </w:pPr>
    </w:p>
    <w:p w:rsidR="00DD4F16" w:rsidRDefault="00DD4F16" w:rsidP="00DD4F16">
      <w:pPr>
        <w:pStyle w:val="Recuodecorpodetexto3"/>
        <w:ind w:left="0" w:firstLine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SEXTA</w:t>
      </w:r>
      <w:r>
        <w:rPr>
          <w:sz w:val="24"/>
          <w:szCs w:val="24"/>
        </w:rPr>
        <w:t>: A contratada reconhece os direitos da Administração Municipal em caso de rescisão administrativa, previstos no art. 77 da Lei Federal nº 8.666/93.</w:t>
      </w:r>
      <w:r>
        <w:rPr>
          <w:b/>
          <w:sz w:val="24"/>
          <w:szCs w:val="24"/>
        </w:rPr>
        <w:t xml:space="preserve"> </w:t>
      </w:r>
    </w:p>
    <w:p w:rsidR="00DD4F16" w:rsidRDefault="00DD4F16" w:rsidP="00DD4F16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SÉTIMA: </w:t>
      </w:r>
      <w:r>
        <w:rPr>
          <w:rFonts w:ascii="Times New Roman" w:hAnsi="Times New Roman"/>
          <w:szCs w:val="24"/>
        </w:rPr>
        <w:t xml:space="preserve">Fica eleito o Foro da Comarca de Sananduva, 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DD4F16" w:rsidRDefault="00DD4F16" w:rsidP="00DD4F16">
      <w:pPr>
        <w:ind w:firstLine="1416"/>
        <w:jc w:val="both"/>
      </w:pPr>
      <w:r>
        <w:tab/>
      </w:r>
    </w:p>
    <w:p w:rsidR="00DD4F16" w:rsidRDefault="00DD4F16" w:rsidP="00DD4F16">
      <w:pPr>
        <w:ind w:firstLine="1416"/>
        <w:jc w:val="both"/>
      </w:pPr>
      <w:r>
        <w:tab/>
        <w:t>E, por ser expressão da verdade, assinam o presente instrumento em três</w:t>
      </w:r>
      <w:proofErr w:type="gramStart"/>
      <w:r>
        <w:t xml:space="preserve">  </w:t>
      </w:r>
      <w:proofErr w:type="gramEnd"/>
      <w:r>
        <w:t xml:space="preserve">vias de igual forma e teor, na presença de duas testemunhas. </w:t>
      </w:r>
    </w:p>
    <w:p w:rsidR="00DD4F16" w:rsidRDefault="00DD4F16" w:rsidP="00DD4F16">
      <w:pPr>
        <w:ind w:firstLine="1416"/>
        <w:jc w:val="both"/>
      </w:pPr>
    </w:p>
    <w:p w:rsidR="00DD4F16" w:rsidRDefault="00DD4F16" w:rsidP="00DD4F16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04 de maio de</w:t>
      </w:r>
      <w:r w:rsidR="00270E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2015.</w:t>
      </w:r>
    </w:p>
    <w:p w:rsidR="00DD4F16" w:rsidRDefault="00DD4F16" w:rsidP="00DD4F16">
      <w:pPr>
        <w:pStyle w:val="Corpodetexto"/>
        <w:rPr>
          <w:rFonts w:ascii="Times New Roman" w:hAnsi="Times New Roman"/>
          <w:szCs w:val="24"/>
        </w:rPr>
      </w:pPr>
    </w:p>
    <w:p w:rsidR="00DD4F16" w:rsidRDefault="00DD4F16" w:rsidP="00DD4F16">
      <w:pPr>
        <w:jc w:val="both"/>
        <w:rPr>
          <w:b/>
        </w:rPr>
      </w:pPr>
    </w:p>
    <w:p w:rsidR="00DD4F16" w:rsidRDefault="00DD4F16" w:rsidP="00DD4F16">
      <w:pPr>
        <w:jc w:val="both"/>
        <w:rPr>
          <w:b/>
        </w:rPr>
      </w:pPr>
      <w:r>
        <w:rPr>
          <w:b/>
        </w:rPr>
        <w:t>EDERILDO PAPARICO BACCHI</w:t>
      </w:r>
    </w:p>
    <w:p w:rsidR="00400E75" w:rsidRDefault="00DD4F16" w:rsidP="00DD4F16">
      <w:r>
        <w:t>CONTRATANTE</w:t>
      </w:r>
      <w:r>
        <w:rPr>
          <w:b/>
        </w:rPr>
        <w:t xml:space="preserve">                                                                        </w:t>
      </w:r>
      <w:r>
        <w:t xml:space="preserve">CONTRATADA                                                            </w:t>
      </w:r>
    </w:p>
    <w:sectPr w:rsidR="00400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16"/>
    <w:rsid w:val="00270EA5"/>
    <w:rsid w:val="00400E75"/>
    <w:rsid w:val="007448B2"/>
    <w:rsid w:val="00D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4F16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D4F16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DD4F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D4F1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D4F16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DD4F16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D4F1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D4F1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D4F16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D4F1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D4F16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D4F1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D4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D4F1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4F16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D4F16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DD4F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D4F1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D4F16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DD4F16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D4F1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D4F1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D4F16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D4F1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D4F16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D4F1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D4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D4F1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2015-07-20T15:47:00Z</cp:lastPrinted>
  <dcterms:created xsi:type="dcterms:W3CDTF">2015-05-04T17:46:00Z</dcterms:created>
  <dcterms:modified xsi:type="dcterms:W3CDTF">2015-07-20T15:47:00Z</dcterms:modified>
</cp:coreProperties>
</file>