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D07C6A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047_2</w:t>
      </w:r>
      <w:r w:rsidR="007C327F" w:rsidRPr="007C327F">
        <w:rPr>
          <w:rFonts w:ascii="Bookman Old Style" w:hAnsi="Bookman Old Style" w:cs="Arial"/>
          <w:sz w:val="22"/>
          <w:szCs w:val="22"/>
        </w:rPr>
        <w:t>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907C16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0F3180" w:rsidRPr="000F3180">
        <w:rPr>
          <w:rFonts w:ascii="Bookman Old Style" w:hAnsi="Bookman Old Style" w:cs="Arial"/>
        </w:rPr>
        <w:t xml:space="preserve"> </w:t>
      </w:r>
      <w:r w:rsidR="008D5FA7">
        <w:rPr>
          <w:rFonts w:ascii="Bookman Old Style" w:hAnsi="Bookman Old Style" w:cs="Arial"/>
          <w:sz w:val="22"/>
          <w:szCs w:val="22"/>
        </w:rPr>
        <w:t>CB FARMA DISTRIB. MED. PRODUTOS HOSP. LTDA, situado na Rua Papa Leão XIII, bairro Medianeira, Santa Maria, CNPJ: 05.503.409/0001-44.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8D5FA7">
        <w:rPr>
          <w:rFonts w:ascii="Bookman Old Style" w:hAnsi="Bookman Old Style" w:cs="Arial"/>
          <w:sz w:val="22"/>
          <w:szCs w:val="22"/>
        </w:rPr>
        <w:t>650,64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8D5FA7">
        <w:rPr>
          <w:rFonts w:ascii="Bookman Old Style" w:hAnsi="Bookman Old Style" w:cs="Arial"/>
          <w:sz w:val="22"/>
          <w:szCs w:val="22"/>
        </w:rPr>
        <w:t>seiscentos e cinquenta reais com sessenta e quatro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F3180"/>
    <w:rsid w:val="00171195"/>
    <w:rsid w:val="003C5982"/>
    <w:rsid w:val="003E6B83"/>
    <w:rsid w:val="00480993"/>
    <w:rsid w:val="004E0C78"/>
    <w:rsid w:val="00641B08"/>
    <w:rsid w:val="0064590E"/>
    <w:rsid w:val="0065243D"/>
    <w:rsid w:val="007C327F"/>
    <w:rsid w:val="007E4708"/>
    <w:rsid w:val="00871304"/>
    <w:rsid w:val="008D5FA7"/>
    <w:rsid w:val="00907C16"/>
    <w:rsid w:val="009D59B1"/>
    <w:rsid w:val="00B7058C"/>
    <w:rsid w:val="00D07C6A"/>
    <w:rsid w:val="00D550E8"/>
    <w:rsid w:val="00DB4FFA"/>
    <w:rsid w:val="00D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2015-07-20T16:29:00Z</cp:lastPrinted>
  <dcterms:created xsi:type="dcterms:W3CDTF">2015-02-26T18:25:00Z</dcterms:created>
  <dcterms:modified xsi:type="dcterms:W3CDTF">2015-07-20T16:29:00Z</dcterms:modified>
</cp:coreProperties>
</file>