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7E4E9A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035_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3E6B83" w:rsidRPr="00B7058C" w:rsidRDefault="003E6B83" w:rsidP="00B7058C">
      <w:pPr>
        <w:pStyle w:val="Recuodecorpodetexto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12" w:color="000000" w:fill="FFFFFF"/>
        <w:ind w:firstLine="0"/>
        <w:jc w:val="both"/>
        <w:rPr>
          <w:rFonts w:ascii="Bookman Old Style" w:hAnsi="Bookman Old Style" w:cs="Arial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CONTRATADO: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B7058C" w:rsidRPr="00B7058C">
        <w:rPr>
          <w:rFonts w:ascii="Bookman Old Style" w:hAnsi="Bookman Old Style" w:cs="Arial"/>
          <w:sz w:val="22"/>
          <w:szCs w:val="22"/>
        </w:rPr>
        <w:t>Centermedi</w:t>
      </w:r>
      <w:proofErr w:type="spellEnd"/>
      <w:r w:rsidR="00B7058C" w:rsidRPr="00B7058C">
        <w:rPr>
          <w:rFonts w:ascii="Bookman Old Style" w:hAnsi="Bookman Old Style" w:cs="Arial"/>
          <w:sz w:val="22"/>
          <w:szCs w:val="22"/>
        </w:rPr>
        <w:t xml:space="preserve"> - Comércio de Produtos Hospitalares Ltda., pessoa jurídica de direito privado, com sede na Estrada BR 480, nº</w:t>
      </w:r>
      <w:r w:rsidR="00B7058C" w:rsidRPr="00B7058C">
        <w:rPr>
          <w:rFonts w:ascii="Bookman Old Style" w:hAnsi="Bookman Old Style" w:cs="Arial"/>
        </w:rPr>
        <w:t xml:space="preserve"> 795, Centro, Barão de Cotegipe, RS, CNPJ 03.652.030/0001-70.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 xml:space="preserve">   </w:t>
      </w:r>
      <w:proofErr w:type="gramEnd"/>
      <w:r w:rsidR="00B7058C">
        <w:rPr>
          <w:rFonts w:ascii="Bookman Old Style" w:hAnsi="Bookman Old Style" w:cs="Arial"/>
          <w:sz w:val="22"/>
          <w:szCs w:val="22"/>
        </w:rPr>
        <w:t>7.927,72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B7058C">
        <w:rPr>
          <w:rFonts w:ascii="Bookman Old Style" w:hAnsi="Bookman Old Style" w:cs="Arial"/>
          <w:sz w:val="22"/>
          <w:szCs w:val="22"/>
        </w:rPr>
        <w:t>sete mil novecentos e vinte e sete reais com setenta e dois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47A65"/>
    <w:rsid w:val="003E6B83"/>
    <w:rsid w:val="00641B08"/>
    <w:rsid w:val="0065243D"/>
    <w:rsid w:val="007C327F"/>
    <w:rsid w:val="007E4E9A"/>
    <w:rsid w:val="00B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4</cp:revision>
  <cp:lastPrinted>2015-07-20T16:25:00Z</cp:lastPrinted>
  <dcterms:created xsi:type="dcterms:W3CDTF">2015-02-26T17:13:00Z</dcterms:created>
  <dcterms:modified xsi:type="dcterms:W3CDTF">2015-07-20T16:25:00Z</dcterms:modified>
</cp:coreProperties>
</file>