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1442F9">
        <w:rPr>
          <w:rFonts w:ascii="Bookman Old Style" w:hAnsi="Bookman Old Style" w:cs="Arial"/>
          <w:b/>
          <w:color w:val="000000"/>
          <w:sz w:val="20"/>
          <w:szCs w:val="20"/>
        </w:rPr>
        <w:t xml:space="preserve"> 1</w:t>
      </w:r>
      <w:r w:rsidR="00346639">
        <w:rPr>
          <w:rFonts w:ascii="Bookman Old Style" w:hAnsi="Bookman Old Style" w:cs="Arial"/>
          <w:b/>
          <w:color w:val="000000"/>
          <w:sz w:val="20"/>
          <w:szCs w:val="20"/>
        </w:rPr>
        <w:t>28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346639">
        <w:rPr>
          <w:rFonts w:ascii="Bookman Old Style" w:hAnsi="Bookman Old Style" w:cs="Arial"/>
          <w:b/>
          <w:color w:val="000000"/>
          <w:sz w:val="20"/>
          <w:szCs w:val="20"/>
        </w:rPr>
        <w:t>DUPONT &amp; SCHWANKE LTDA</w:t>
      </w:r>
      <w:r w:rsidR="00DB630C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pessoa jurídica de direito privado, inscrita no CNPJ sob nº </w:t>
      </w:r>
      <w:r w:rsidR="00346639">
        <w:rPr>
          <w:rFonts w:ascii="Bookman Old Style" w:hAnsi="Bookman Old Style" w:cs="Arial"/>
          <w:color w:val="000000"/>
          <w:sz w:val="20"/>
          <w:szCs w:val="20"/>
        </w:rPr>
        <w:t>08.998.307/0001-35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65C9C">
        <w:rPr>
          <w:rFonts w:ascii="Bookman Old Style" w:hAnsi="Bookman Old Style" w:cs="Arial"/>
          <w:color w:val="000000"/>
          <w:sz w:val="20"/>
          <w:szCs w:val="20"/>
        </w:rPr>
        <w:t>SÃO JOÃO DA URTIGA</w:t>
      </w:r>
      <w:r w:rsidR="00F63591">
        <w:rPr>
          <w:rFonts w:ascii="Bookman Old Style" w:hAnsi="Bookman Old Style" w:cs="Arial"/>
          <w:color w:val="000000"/>
          <w:sz w:val="20"/>
          <w:szCs w:val="20"/>
        </w:rPr>
        <w:t xml:space="preserve">-RS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346639">
        <w:rPr>
          <w:rFonts w:ascii="Bookman Old Style" w:hAnsi="Bookman Old Style" w:cs="Arial"/>
          <w:color w:val="000000"/>
          <w:sz w:val="20"/>
          <w:szCs w:val="20"/>
        </w:rPr>
        <w:t>AV. PROFESSOR ZEFERINO</w:t>
      </w:r>
      <w:r w:rsidR="00DB630C">
        <w:rPr>
          <w:rFonts w:ascii="Bookman Old Style" w:hAnsi="Bookman Old Style" w:cs="Arial"/>
          <w:color w:val="000000"/>
          <w:sz w:val="20"/>
          <w:szCs w:val="20"/>
        </w:rPr>
        <w:t xml:space="preserve">,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r w:rsidR="001442F9"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346639">
        <w:rPr>
          <w:rFonts w:ascii="Bookman Old Style" w:hAnsi="Bookman Old Style" w:cs="Arial"/>
          <w:color w:val="000000"/>
          <w:sz w:val="20"/>
          <w:szCs w:val="20"/>
        </w:rPr>
        <w:t>18.190,00 (dezoito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 xml:space="preserve"> mil </w:t>
      </w:r>
      <w:r w:rsidR="00346639">
        <w:rPr>
          <w:rFonts w:ascii="Bookman Old Style" w:hAnsi="Bookman Old Style" w:cs="Arial"/>
          <w:color w:val="000000"/>
          <w:sz w:val="20"/>
          <w:szCs w:val="20"/>
        </w:rPr>
        <w:t>cento e noventa</w:t>
      </w:r>
      <w:bookmarkStart w:id="0" w:name="_GoBack"/>
      <w:bookmarkEnd w:id="0"/>
      <w:r w:rsidR="00F13622">
        <w:rPr>
          <w:rFonts w:ascii="Bookman Old Style" w:hAnsi="Bookman Old Style" w:cs="Arial"/>
          <w:color w:val="000000"/>
          <w:sz w:val="20"/>
          <w:szCs w:val="20"/>
        </w:rPr>
        <w:t xml:space="preserve"> reais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lastRenderedPageBreak/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r w:rsidR="00AB65A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63071"/>
    <w:rsid w:val="000650E8"/>
    <w:rsid w:val="001442F9"/>
    <w:rsid w:val="00251A87"/>
    <w:rsid w:val="00346639"/>
    <w:rsid w:val="00404A1F"/>
    <w:rsid w:val="00465C9C"/>
    <w:rsid w:val="0069322C"/>
    <w:rsid w:val="007F107F"/>
    <w:rsid w:val="009D4A56"/>
    <w:rsid w:val="00A769E5"/>
    <w:rsid w:val="00AB65AF"/>
    <w:rsid w:val="00B67C37"/>
    <w:rsid w:val="00CF4F55"/>
    <w:rsid w:val="00DA5372"/>
    <w:rsid w:val="00DB630C"/>
    <w:rsid w:val="00DC1EF1"/>
    <w:rsid w:val="00E35CE5"/>
    <w:rsid w:val="00F13622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2014-07-01T17:24:00Z</cp:lastPrinted>
  <dcterms:created xsi:type="dcterms:W3CDTF">2014-07-01T17:28:00Z</dcterms:created>
  <dcterms:modified xsi:type="dcterms:W3CDTF">2014-07-01T17:28:00Z</dcterms:modified>
</cp:coreProperties>
</file>