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8E" w:rsidRDefault="004F1C8E" w:rsidP="00FB1866">
      <w:pPr>
        <w:pStyle w:val="Ttulo3"/>
        <w:pBdr>
          <w:top w:val="double" w:sz="4" w:space="3" w:color="auto"/>
          <w:left w:val="double" w:sz="4" w:space="11" w:color="auto"/>
          <w:bottom w:val="double" w:sz="4" w:space="11" w:color="auto"/>
          <w:right w:val="double" w:sz="4" w:space="4" w:color="auto"/>
        </w:pBdr>
        <w:shd w:val="pct12" w:color="000000" w:fill="FFFFFF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CONTRATO ADMINISTRATIVO Nº </w:t>
      </w:r>
      <w:r w:rsidR="00DC2B5A">
        <w:rPr>
          <w:rFonts w:ascii="Times New Roman" w:hAnsi="Times New Roman"/>
          <w:sz w:val="22"/>
          <w:szCs w:val="22"/>
        </w:rPr>
        <w:t>104</w:t>
      </w:r>
      <w:r w:rsidR="00FB1866">
        <w:rPr>
          <w:rFonts w:ascii="Times New Roman" w:hAnsi="Times New Roman"/>
          <w:sz w:val="22"/>
          <w:szCs w:val="22"/>
        </w:rPr>
        <w:t>_2014</w:t>
      </w:r>
    </w:p>
    <w:p w:rsidR="004F1C8E" w:rsidRDefault="004F1C8E" w:rsidP="004F1C8E">
      <w:r>
        <w:rPr>
          <w:b/>
        </w:rPr>
        <w:t xml:space="preserve">                                              </w:t>
      </w:r>
      <w:r>
        <w:tab/>
      </w:r>
      <w:r>
        <w:tab/>
      </w:r>
      <w:r>
        <w:tab/>
      </w:r>
    </w:p>
    <w:p w:rsidR="004F1C8E" w:rsidRDefault="004F1C8E" w:rsidP="004F1C8E">
      <w:pPr>
        <w:pStyle w:val="Recuodecorpodetexto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</w:pPr>
      <w:r>
        <w:rPr>
          <w:b/>
        </w:rPr>
        <w:t>CONTRATANTE:</w:t>
      </w:r>
      <w: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</w:t>
      </w:r>
      <w:r w:rsidR="00FB1866">
        <w:t xml:space="preserve"> </w:t>
      </w:r>
      <w:proofErr w:type="spellStart"/>
      <w:r>
        <w:t>Ederildo</w:t>
      </w:r>
      <w:proofErr w:type="spellEnd"/>
      <w:r>
        <w:t xml:space="preserve"> Paparico </w:t>
      </w:r>
      <w:proofErr w:type="spellStart"/>
      <w:r>
        <w:t>Bacchi</w:t>
      </w:r>
      <w:proofErr w:type="spellEnd"/>
      <w:r>
        <w:t>,</w:t>
      </w:r>
      <w:r w:rsidR="00DC2B5A">
        <w:t xml:space="preserve"> </w:t>
      </w:r>
      <w:r>
        <w:t xml:space="preserve">brasileiro, divorciado, portador do CPF nº </w:t>
      </w:r>
      <w:r w:rsidRPr="004F1C8E">
        <w:t>587.287.400-68</w:t>
      </w:r>
      <w:r>
        <w:t>, residente e domiciliado na, nesta cidade.</w:t>
      </w:r>
    </w:p>
    <w:p w:rsidR="004F1C8E" w:rsidRDefault="004F1C8E" w:rsidP="004F1C8E">
      <w:pPr>
        <w:pStyle w:val="Recuodecorpodetexto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</w:pPr>
    </w:p>
    <w:p w:rsidR="004F1C8E" w:rsidRDefault="004F1C8E" w:rsidP="004F1C8E">
      <w:pPr>
        <w:jc w:val="both"/>
      </w:pPr>
    </w:p>
    <w:p w:rsidR="00FB1866" w:rsidRPr="00A12024" w:rsidRDefault="00FB1866" w:rsidP="004F1C8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</w:pPr>
      <w:r>
        <w:rPr>
          <w:b/>
        </w:rPr>
        <w:t>CONTRATADO (</w:t>
      </w:r>
      <w:r w:rsidR="004F1C8E">
        <w:rPr>
          <w:b/>
        </w:rPr>
        <w:t xml:space="preserve">A): </w:t>
      </w:r>
      <w:r w:rsidR="00DC2B5A" w:rsidRPr="00A12024">
        <w:rPr>
          <w:rFonts w:ascii="Bookman Old Style" w:hAnsi="Bookman Old Style"/>
          <w:sz w:val="20"/>
          <w:szCs w:val="20"/>
        </w:rPr>
        <w:t>VOOLMED-NOELI VIEIRA DIST. DE SOROS</w:t>
      </w:r>
      <w:r>
        <w:t xml:space="preserve">, pessoa jurídica de direito privado, Situado na Rua </w:t>
      </w:r>
      <w:r w:rsidR="00A12024">
        <w:t xml:space="preserve">Alvares </w:t>
      </w:r>
      <w:proofErr w:type="gramStart"/>
      <w:r w:rsidR="00A12024">
        <w:t xml:space="preserve">Cabral </w:t>
      </w:r>
      <w:r w:rsidR="004F0BCD">
        <w:t>,</w:t>
      </w:r>
      <w:proofErr w:type="gramEnd"/>
      <w:r w:rsidR="00A12024">
        <w:t xml:space="preserve">Distrito Industrial </w:t>
      </w:r>
      <w:r w:rsidR="004F0BCD">
        <w:t xml:space="preserve"> </w:t>
      </w:r>
      <w:r w:rsidR="00A12024">
        <w:t>,</w:t>
      </w:r>
      <w:r>
        <w:t>Passo Fundo, RS.</w:t>
      </w:r>
    </w:p>
    <w:p w:rsidR="004F1C8E" w:rsidRDefault="004F1C8E" w:rsidP="004F1C8E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As partes acima identificadas, com fundamento na Lei Federal 8.666/93 e no Processo Licitatório, Carta-Convite nº. 020/2014 firmam o presente contrato administrativo com base nas cláusulas seguintes:</w:t>
      </w:r>
    </w:p>
    <w:p w:rsidR="004F1C8E" w:rsidRDefault="004F1C8E" w:rsidP="004F1C8E"/>
    <w:p w:rsidR="004F1C8E" w:rsidRDefault="004F1C8E" w:rsidP="004F1C8E">
      <w:pPr>
        <w:ind w:firstLine="708"/>
        <w:jc w:val="both"/>
        <w:rPr>
          <w:b/>
        </w:rPr>
      </w:pPr>
      <w:r>
        <w:tab/>
      </w:r>
      <w:r>
        <w:tab/>
      </w:r>
      <w:r>
        <w:rPr>
          <w:b/>
        </w:rPr>
        <w:t xml:space="preserve">CLÁUSULA PRIMEIRA: </w:t>
      </w:r>
      <w:r>
        <w:t>O presente contrato tem por objeto a AQUISIÇÃO DE EQUIPAMENTOS,</w:t>
      </w:r>
      <w:r>
        <w:rPr>
          <w:b/>
          <w:bCs/>
          <w:color w:val="000000"/>
        </w:rPr>
        <w:t xml:space="preserve"> conforme especificados no</w:t>
      </w:r>
      <w:r w:rsidR="00FB1866">
        <w:rPr>
          <w:b/>
          <w:bCs/>
          <w:color w:val="000000"/>
        </w:rPr>
        <w:t xml:space="preserve">s itens “produtos da licitação” no valor de R$ </w:t>
      </w:r>
      <w:r w:rsidR="009676A4">
        <w:rPr>
          <w:b/>
          <w:bCs/>
          <w:color w:val="000000"/>
        </w:rPr>
        <w:t>672,35</w:t>
      </w:r>
      <w:r w:rsidR="00FB1866">
        <w:rPr>
          <w:b/>
          <w:bCs/>
          <w:color w:val="000000"/>
        </w:rPr>
        <w:t>(</w:t>
      </w:r>
      <w:r w:rsidR="009676A4">
        <w:rPr>
          <w:b/>
          <w:bCs/>
          <w:color w:val="000000"/>
        </w:rPr>
        <w:t>seiscentos e setenta e dois reais com trinta e cinco centavos</w:t>
      </w:r>
      <w:bookmarkStart w:id="0" w:name="_GoBack"/>
      <w:bookmarkEnd w:id="0"/>
      <w:r w:rsidR="00FB1866">
        <w:rPr>
          <w:b/>
          <w:bCs/>
          <w:color w:val="000000"/>
        </w:rPr>
        <w:t>).</w:t>
      </w:r>
    </w:p>
    <w:p w:rsidR="004F1C8E" w:rsidRDefault="004F1C8E" w:rsidP="004F1C8E">
      <w:pPr>
        <w:jc w:val="both"/>
      </w:pPr>
      <w:r>
        <w:tab/>
      </w:r>
      <w:r>
        <w:tab/>
      </w:r>
      <w:r>
        <w:tab/>
      </w:r>
    </w:p>
    <w:p w:rsidR="004F1C8E" w:rsidRDefault="004F1C8E" w:rsidP="004F1C8E">
      <w:pPr>
        <w:ind w:firstLine="2124"/>
        <w:jc w:val="both"/>
      </w:pPr>
      <w:r>
        <w:rPr>
          <w:b/>
        </w:rPr>
        <w:t xml:space="preserve">CLÁUSULA SEGUNDA: </w:t>
      </w:r>
      <w:r>
        <w:t xml:space="preserve">Os equipamentos </w:t>
      </w:r>
      <w:r w:rsidR="00FB1866">
        <w:t>deverão ser entregues em até 30 (trinta</w:t>
      </w:r>
      <w:r>
        <w:t>) dias após a homologação do mesmo</w:t>
      </w:r>
      <w:r>
        <w:rPr>
          <w:color w:val="000000"/>
        </w:rPr>
        <w:t>, na Secretaria Municipal de Saúde.</w:t>
      </w:r>
      <w:r>
        <w:t xml:space="preserve"> 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 xml:space="preserve">CLÁUSULA TERCEIRA: </w:t>
      </w:r>
      <w:r>
        <w:t>Pela execução do objeto deste instrumento, o CONTRATANTE pagará à CONTRATADA os valores unitários descritos na proposta vencedora.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>Parágrafo Primeiro</w:t>
      </w:r>
      <w:r>
        <w:t xml:space="preserve">: Somente serão pagos mediante nota fiscal com carimbo de recebimento da Secretaria competente, ou seja, Secretária da </w:t>
      </w:r>
      <w:proofErr w:type="spellStart"/>
      <w:r>
        <w:t>Sáude</w:t>
      </w:r>
      <w:proofErr w:type="spellEnd"/>
      <w:r>
        <w:t xml:space="preserve"> </w:t>
      </w:r>
      <w:proofErr w:type="spellStart"/>
      <w:r>
        <w:t>Marizete</w:t>
      </w:r>
      <w:proofErr w:type="spellEnd"/>
      <w:r>
        <w:t xml:space="preserve"> Lurdes </w:t>
      </w:r>
      <w:proofErr w:type="spellStart"/>
      <w:r>
        <w:t>Frizon</w:t>
      </w:r>
      <w:proofErr w:type="spellEnd"/>
      <w:r>
        <w:t>.</w:t>
      </w: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>CLÁUSULA QUARTA</w:t>
      </w:r>
      <w:r>
        <w:t>: As despesas decorrentes do presente contrato correrão por conta das dotações orçamentárias próprias oriundas da Consulta Popular 2013/2014.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  </w:t>
      </w:r>
      <w:r>
        <w:tab/>
      </w:r>
      <w:r>
        <w:tab/>
      </w:r>
      <w:r>
        <w:tab/>
      </w:r>
      <w:r>
        <w:rPr>
          <w:b/>
          <w:bCs/>
        </w:rPr>
        <w:t>CLÁUSULA QUINTA</w:t>
      </w:r>
      <w:r>
        <w:t>: Se por culpa da CONTRATADA não forem cumpridas as condições estabelecidas neste contrato, a ela serão aplicadas as seguintes penalidades: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>a) advertência;</w:t>
      </w:r>
    </w:p>
    <w:p w:rsidR="004F1C8E" w:rsidRDefault="004F1C8E" w:rsidP="004F1C8E">
      <w:pPr>
        <w:jc w:val="both"/>
      </w:pPr>
      <w:r>
        <w:t>b) multa sobre o valor total do contrato:</w:t>
      </w:r>
    </w:p>
    <w:p w:rsidR="004F1C8E" w:rsidRDefault="004F1C8E" w:rsidP="004F1C8E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5% pelo descumprimento de cláusula contratual ou norma da legislação pertinente;</w:t>
      </w:r>
    </w:p>
    <w:p w:rsidR="004F1C8E" w:rsidRDefault="004F1C8E" w:rsidP="004F1C8E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4% nos casos da empresa ocorrer com qualquer irregularidade;</w:t>
      </w:r>
    </w:p>
    <w:p w:rsidR="004F1C8E" w:rsidRDefault="004F1C8E" w:rsidP="004F1C8E">
      <w:pPr>
        <w:numPr>
          <w:ilvl w:val="0"/>
          <w:numId w:val="1"/>
        </w:numPr>
        <w:jc w:val="both"/>
      </w:pPr>
      <w:proofErr w:type="gramStart"/>
      <w:r>
        <w:lastRenderedPageBreak/>
        <w:t>de</w:t>
      </w:r>
      <w:proofErr w:type="gramEnd"/>
      <w:r>
        <w:t xml:space="preserve"> 2% no caso de não assinatura de instrumento contratual no prazo fixado na Tomada de Preços;</w:t>
      </w:r>
    </w:p>
    <w:p w:rsidR="004F1C8E" w:rsidRDefault="004F1C8E" w:rsidP="004F1C8E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1% por dia de atraso que exercer o prazo fixado para a entrega do material;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>c) Rescisão do Contrato.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CLÁUSULA SEXTA</w:t>
      </w:r>
      <w:r>
        <w:t>: A multa prevista no item “b” da cláusula anterior caberá a cada caso de reincidência, não podendo ultrapassar 20% do valor total do Contrato, sem prejuízo de cobrança de perdas e danos que venham a ser causados ao interesse público.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  <w:bCs/>
        </w:rPr>
        <w:t>CLÁUSULA SÉTIMA</w:t>
      </w:r>
      <w:r>
        <w:t xml:space="preserve"> Além das obrigações acordadas neste instrumento contratual fica a CONTRATADA obrigada a manter durante toda a execução do contrato, todas as condições de habilitação e qualificação exigida na licitação.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  <w:bCs/>
        </w:rPr>
        <w:t>CLÁUSULA OITAVA</w:t>
      </w:r>
      <w:r>
        <w:t>: Fica eleito o foro da Comarca de Sananduva – RS, para dirimir eventuais dúvidas decorrentes do presente contrato.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  <w:t>E, por estarem justos e acordados, lavrou-se o presente contrato, em três vias de igual teor e forma, que achado conforme e assinado foi entregue as partes contratantes.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 w:rsidR="00FB1866">
        <w:tab/>
      </w:r>
      <w:r w:rsidR="00FB1866">
        <w:tab/>
      </w:r>
      <w:r w:rsidR="00FB1866">
        <w:tab/>
        <w:t>São João da Urtiga, RS, 16 de junho</w:t>
      </w:r>
      <w:proofErr w:type="gramStart"/>
      <w:r w:rsidR="00FB1866">
        <w:t xml:space="preserve"> </w:t>
      </w:r>
      <w:r>
        <w:t xml:space="preserve"> </w:t>
      </w:r>
      <w:proofErr w:type="gramEnd"/>
      <w:r>
        <w:t>de 2014.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F1C8E" w:rsidRDefault="004F1C8E" w:rsidP="004F1C8E">
      <w:pPr>
        <w:tabs>
          <w:tab w:val="left" w:pos="5700"/>
        </w:tabs>
        <w:jc w:val="both"/>
      </w:pPr>
      <w:r>
        <w:t xml:space="preserve">             Contratada                                               </w:t>
      </w:r>
      <w:r>
        <w:tab/>
        <w:t xml:space="preserve">     Prefeito Municipal</w:t>
      </w:r>
    </w:p>
    <w:p w:rsidR="004F1C8E" w:rsidRDefault="004F1C8E" w:rsidP="004F1C8E">
      <w:pPr>
        <w:jc w:val="both"/>
      </w:pPr>
      <w:r>
        <w:t xml:space="preserve">                                                </w:t>
      </w:r>
      <w:r>
        <w:tab/>
        <w:t xml:space="preserve">                                </w:t>
      </w:r>
      <w:r>
        <w:tab/>
        <w:t xml:space="preserve">            Contratante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>Testemunhas:</w:t>
      </w:r>
    </w:p>
    <w:p w:rsidR="004F1C8E" w:rsidRDefault="004F1C8E" w:rsidP="004F1C8E">
      <w:pPr>
        <w:jc w:val="both"/>
      </w:pPr>
      <w:r>
        <w:t>____________________________                _______________________________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E6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8E"/>
    <w:rsid w:val="002C3D71"/>
    <w:rsid w:val="004F0BCD"/>
    <w:rsid w:val="004F1C8E"/>
    <w:rsid w:val="007631F5"/>
    <w:rsid w:val="009676A4"/>
    <w:rsid w:val="00A12024"/>
    <w:rsid w:val="00DC2B5A"/>
    <w:rsid w:val="00F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8E"/>
    <w:rPr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1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1C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1C8E"/>
    <w:rPr>
      <w:rFonts w:ascii="Cambria" w:hAnsi="Cambria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1C8E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1C8E"/>
    <w:pPr>
      <w:ind w:firstLine="708"/>
      <w:jc w:val="both"/>
    </w:pPr>
    <w:rPr>
      <w:rFonts w:ascii="Calibri" w:eastAsia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1C8E"/>
    <w:rPr>
      <w:rFonts w:ascii="Calibri" w:eastAsia="Calibri" w:hAnsi="Calibri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8E"/>
    <w:rPr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1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1C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1C8E"/>
    <w:rPr>
      <w:rFonts w:ascii="Cambria" w:hAnsi="Cambria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1C8E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1C8E"/>
    <w:pPr>
      <w:ind w:firstLine="708"/>
      <w:jc w:val="both"/>
    </w:pPr>
    <w:rPr>
      <w:rFonts w:ascii="Calibri" w:eastAsia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1C8E"/>
    <w:rPr>
      <w:rFonts w:ascii="Calibri" w:eastAsia="Calibri" w:hAnsi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cp:lastPrinted>2014-06-16T14:16:00Z</cp:lastPrinted>
  <dcterms:created xsi:type="dcterms:W3CDTF">2014-06-16T14:22:00Z</dcterms:created>
  <dcterms:modified xsi:type="dcterms:W3CDTF">2014-06-16T14:29:00Z</dcterms:modified>
</cp:coreProperties>
</file>