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B" w:rsidRDefault="00DC71AB" w:rsidP="00694666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</w:t>
      </w:r>
      <w:r w:rsidR="002F57AF">
        <w:rPr>
          <w:rFonts w:ascii="Times New Roman" w:hAnsi="Times New Roman"/>
          <w:szCs w:val="24"/>
        </w:rPr>
        <w:t>NTRATO ADMINISTRATIVO Nº 095</w:t>
      </w:r>
      <w:r>
        <w:rPr>
          <w:rFonts w:ascii="Times New Roman" w:hAnsi="Times New Roman"/>
          <w:szCs w:val="24"/>
        </w:rPr>
        <w:t>/2014</w:t>
      </w:r>
    </w:p>
    <w:p w:rsidR="00DC71AB" w:rsidRDefault="00DC71AB" w:rsidP="00DC71AB">
      <w:pPr>
        <w:jc w:val="both"/>
      </w:pPr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DC71AB" w:rsidRDefault="00DC71AB" w:rsidP="00DC71AB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r w:rsidR="002F5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seu Prefeito Municipal em exercício o Senhor</w:t>
      </w:r>
      <w:r w:rsidR="002F57A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Odir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Zanandréa</w:t>
      </w:r>
      <w:proofErr w:type="spellEnd"/>
      <w:r>
        <w:rPr>
          <w:rFonts w:ascii="Times New Roman" w:hAnsi="Times New Roman"/>
          <w:szCs w:val="24"/>
        </w:rPr>
        <w:t>,</w:t>
      </w:r>
      <w:r w:rsidR="002F5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brasileiro, casado, residente e domiciliado,</w:t>
      </w:r>
      <w:r w:rsidR="002F5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nesta cidade.</w:t>
      </w:r>
    </w:p>
    <w:p w:rsidR="00DC71AB" w:rsidRDefault="00DC71AB" w:rsidP="00DC71AB">
      <w:pPr>
        <w:jc w:val="both"/>
      </w:pPr>
    </w:p>
    <w:p w:rsidR="00DC71AB" w:rsidRPr="007628C4" w:rsidRDefault="00DC71AB" w:rsidP="00DC71AB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Times New Roman" w:hAnsi="Times New Roman"/>
          <w:b/>
          <w:szCs w:val="24"/>
        </w:rPr>
      </w:pPr>
      <w:r>
        <w:rPr>
          <w:b/>
        </w:rPr>
        <w:t>CONTRATADO (A):</w:t>
      </w:r>
      <w:r>
        <w:t xml:space="preserve"> </w:t>
      </w:r>
      <w:r w:rsidRPr="007628C4">
        <w:rPr>
          <w:rFonts w:ascii="Times New Roman" w:hAnsi="Times New Roman"/>
          <w:kern w:val="2"/>
        </w:rPr>
        <w:t xml:space="preserve">FERMAC- </w:t>
      </w:r>
      <w:r w:rsidR="0079295B">
        <w:rPr>
          <w:rFonts w:ascii="Times New Roman" w:hAnsi="Times New Roman"/>
          <w:kern w:val="2"/>
        </w:rPr>
        <w:t>DETONAÇÕES E TERRA PLANAGENS</w:t>
      </w:r>
      <w:bookmarkStart w:id="0" w:name="_GoBack"/>
      <w:bookmarkEnd w:id="0"/>
      <w:r w:rsidR="00C33AC0">
        <w:rPr>
          <w:rFonts w:ascii="Times New Roman" w:hAnsi="Times New Roman"/>
          <w:kern w:val="2"/>
        </w:rPr>
        <w:t xml:space="preserve"> </w:t>
      </w:r>
      <w:r w:rsidRPr="007628C4">
        <w:rPr>
          <w:rFonts w:ascii="Times New Roman" w:hAnsi="Times New Roman"/>
          <w:kern w:val="2"/>
        </w:rPr>
        <w:t>LTDA,</w:t>
      </w:r>
      <w:r w:rsidRPr="007628C4">
        <w:rPr>
          <w:rFonts w:ascii="Times New Roman" w:hAnsi="Times New Roman"/>
        </w:rPr>
        <w:t xml:space="preserve"> inscrita no CNPJ/MF sob o nº 01.892.817/0001-84, com sede na Rua PADRE FELIX BUSATTA, n° 978, Centro, na Cidade de PARAI-RS, neste ato representado por seu Representante Legal, o Sr</w:t>
      </w:r>
      <w:r w:rsidR="0079295B">
        <w:rPr>
          <w:rFonts w:ascii="Times New Roman" w:hAnsi="Times New Roman"/>
        </w:rPr>
        <w:t>a</w:t>
      </w:r>
      <w:r w:rsidRPr="007628C4">
        <w:rPr>
          <w:rFonts w:ascii="Times New Roman" w:hAnsi="Times New Roman"/>
        </w:rPr>
        <w:t xml:space="preserve">. </w:t>
      </w:r>
      <w:r w:rsidR="0079295B">
        <w:rPr>
          <w:rFonts w:ascii="Times New Roman" w:hAnsi="Times New Roman"/>
        </w:rPr>
        <w:t xml:space="preserve">Marcia Dal Posso </w:t>
      </w:r>
      <w:proofErr w:type="spellStart"/>
      <w:r w:rsidR="0079295B">
        <w:rPr>
          <w:rFonts w:ascii="Times New Roman" w:hAnsi="Times New Roman"/>
        </w:rPr>
        <w:t>Garda</w:t>
      </w:r>
      <w:proofErr w:type="spellEnd"/>
      <w:r w:rsidRPr="007628C4">
        <w:rPr>
          <w:rFonts w:ascii="Times New Roman" w:hAnsi="Times New Roman"/>
        </w:rPr>
        <w:t xml:space="preserve"> denominada simplesmente CONTRATADA, objeto da Licitação - Modalidade – CARTA CONVITE nº 016/2012, do Tipo Menor Preço Global, resolvem celebrar o presente Contrato de Prestação de Serviços, sujeitando-se às normas da Lei Federal nº 8.666, de 21 de julho de 1993, com suas alterações posteriores, mediante as seguintes cláusulas e condições:</w:t>
      </w:r>
    </w:p>
    <w:p w:rsidR="00DC71AB" w:rsidRDefault="00DC71AB" w:rsidP="00DC71AB">
      <w:pPr>
        <w:pStyle w:val="Ttulo5"/>
        <w:ind w:firstLine="212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no Processo Licitatório, Carta-Convite nº. 015/2014 firmam o presente contrato administrativo com base nas cláusulas seguintes:</w:t>
      </w:r>
    </w:p>
    <w:p w:rsidR="00DC71AB" w:rsidRDefault="00DC71AB" w:rsidP="00DC71AB">
      <w:pPr>
        <w:autoSpaceDE w:val="0"/>
        <w:autoSpaceDN w:val="0"/>
        <w:adjustRightInd w:val="0"/>
        <w:ind w:firstLine="2127"/>
        <w:jc w:val="both"/>
        <w:rPr>
          <w:b/>
        </w:rPr>
      </w:pPr>
    </w:p>
    <w:p w:rsidR="00DC71AB" w:rsidRDefault="00DC71AB" w:rsidP="00DC71AB">
      <w:pPr>
        <w:autoSpaceDE w:val="0"/>
        <w:autoSpaceDN w:val="0"/>
        <w:adjustRightInd w:val="0"/>
        <w:ind w:firstLine="2127"/>
        <w:jc w:val="both"/>
        <w:rPr>
          <w:color w:val="000000"/>
        </w:rPr>
      </w:pPr>
      <w:r>
        <w:rPr>
          <w:b/>
        </w:rPr>
        <w:t xml:space="preserve">CLÁUSULA PRIMEIRA: </w:t>
      </w:r>
      <w:r>
        <w:t xml:space="preserve">O presente contrato tem por objeto </w:t>
      </w:r>
      <w:r>
        <w:rPr>
          <w:rFonts w:eastAsia="Calibri"/>
          <w:b/>
          <w:bCs/>
          <w:color w:val="000000"/>
          <w:lang w:eastAsia="en-US"/>
        </w:rPr>
        <w:t>CONTRATAÇÃO DE EMPRESA PARA PERFURAÇÃO E DETONAÇÃO DE ROCHAS COM O OBJETIVO DE REBAIXAMENTO DE RUAS E MELHORAMENTO DE ESTRADAS DO MUNICÍPIO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compreendendo a perfuração e detonação de 600 (um mil e duzentos) metros lineares, a serem requeridos e autorizados pela Secretaria Municipal de Obras, conforme interesse e as necessidades da Municipalidade e 90 horas de serviços de rompedor hidráulico de 1.900 kg acoplado e escavadeira de 22 toneladas.</w:t>
      </w:r>
    </w:p>
    <w:p w:rsidR="00DC71AB" w:rsidRDefault="00DC71AB" w:rsidP="00DC71AB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DC71AB" w:rsidRDefault="00DC71AB" w:rsidP="00DC71AB">
      <w:pPr>
        <w:ind w:firstLine="2127"/>
        <w:jc w:val="both"/>
      </w:pPr>
      <w:r>
        <w:rPr>
          <w:b/>
        </w:rPr>
        <w:t xml:space="preserve">CLÁUSULA SEGUNDA: </w:t>
      </w:r>
      <w:r>
        <w:t xml:space="preserve">O preço justo e acertado que o Contratante pagara à Contratada pelo objeto presente será de </w:t>
      </w:r>
      <w:r w:rsidRPr="00DC71AB">
        <w:rPr>
          <w:b/>
        </w:rPr>
        <w:t>R$ 63.420</w:t>
      </w:r>
      <w:r>
        <w:t xml:space="preserve">(sessenta e três mil quatrocentos e vinte reais), conforme objeto e proposta lançada na Carta-Convite 015/2014. </w:t>
      </w:r>
    </w:p>
    <w:p w:rsidR="00DC71AB" w:rsidRDefault="00DC71AB" w:rsidP="00DC71AB">
      <w:pPr>
        <w:ind w:firstLine="2127"/>
        <w:jc w:val="both"/>
      </w:pPr>
    </w:p>
    <w:p w:rsidR="00DC71AB" w:rsidRDefault="00DC71AB" w:rsidP="00DC71AB">
      <w:pPr>
        <w:ind w:firstLine="2127"/>
        <w:jc w:val="both"/>
      </w:pPr>
      <w:r>
        <w:rPr>
          <w:b/>
        </w:rPr>
        <w:t xml:space="preserve">CLÁUSULA TERCEIRA: </w:t>
      </w:r>
      <w:r>
        <w:t>O pagamento será efetuado conforme a execução dos serviços, multiplicando-se a quantidade de metros perfurados e detonados pelo valor unitário da proposta vencedora do presente certame.</w:t>
      </w:r>
    </w:p>
    <w:p w:rsidR="00DC71AB" w:rsidRDefault="00DC71AB" w:rsidP="00DC71AB">
      <w:pPr>
        <w:pStyle w:val="Recuodecorpodetexto2"/>
        <w:ind w:firstLine="2127"/>
        <w:rPr>
          <w:rFonts w:ascii="Times New Roman" w:hAnsi="Times New Roman"/>
          <w:b/>
          <w:szCs w:val="24"/>
        </w:rPr>
      </w:pPr>
    </w:p>
    <w:p w:rsidR="00DC71AB" w:rsidRDefault="00DC71AB" w:rsidP="00DC71AB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>O presente contrato vigorara pelo período de 180 (cento e oitenta dias), contados da assinatura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deste termo, prorrogável por igual período, se houver necessidade e interesse das partes.</w:t>
      </w:r>
    </w:p>
    <w:p w:rsidR="00DC71AB" w:rsidRDefault="00DC71AB" w:rsidP="00DC71AB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DC71AB" w:rsidRDefault="00DC71AB" w:rsidP="00DC71AB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Parágrafo Único:</w:t>
      </w:r>
      <w:r>
        <w:rPr>
          <w:rFonts w:ascii="Times New Roman" w:hAnsi="Times New Roman"/>
          <w:szCs w:val="24"/>
        </w:rPr>
        <w:t xml:space="preserve"> Na hipótese de vir a ser prorrogado o prazo e vigência do contrato, o valor descrito na Clausula Segunda poderá ser atualizada com base na variação do IGP-M.</w:t>
      </w:r>
    </w:p>
    <w:p w:rsidR="00DC71AB" w:rsidRDefault="00DC71AB" w:rsidP="00DC71AB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DC71AB" w:rsidRDefault="00DC71AB" w:rsidP="00DC71AB">
      <w:pPr>
        <w:jc w:val="both"/>
      </w:pPr>
      <w:r>
        <w:lastRenderedPageBreak/>
        <w:tab/>
      </w:r>
      <w:r>
        <w:tab/>
      </w:r>
      <w:r>
        <w:tab/>
      </w:r>
      <w:r>
        <w:rPr>
          <w:b/>
        </w:rPr>
        <w:t xml:space="preserve">CLÁUSULA QUINTA: </w:t>
      </w:r>
      <w:r>
        <w:t>As despesas decorrentes do presente contrato correrão por conta da Dotação Orçamentária própria.</w:t>
      </w:r>
    </w:p>
    <w:p w:rsidR="00DC71AB" w:rsidRDefault="00DC71AB" w:rsidP="00DC71AB">
      <w:pPr>
        <w:pStyle w:val="Recuodecorpodetexto3"/>
        <w:ind w:left="0" w:firstLine="212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71AB" w:rsidRDefault="00DC71AB" w:rsidP="00DC71AB">
      <w:pPr>
        <w:pStyle w:val="Recuodecorpodetexto3"/>
        <w:ind w:left="0"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SEXTA</w:t>
      </w:r>
      <w:r>
        <w:rPr>
          <w:sz w:val="24"/>
          <w:szCs w:val="24"/>
        </w:rPr>
        <w:t>: A contratada reconhece os direitos da Administração Municipal em caso de rescisão administrativa, previstos no art. 77 da Lei Federal nº 8.666/93.</w:t>
      </w:r>
      <w:r>
        <w:rPr>
          <w:b/>
          <w:sz w:val="24"/>
          <w:szCs w:val="24"/>
        </w:rPr>
        <w:t xml:space="preserve"> </w:t>
      </w:r>
    </w:p>
    <w:p w:rsidR="00DC71AB" w:rsidRDefault="00DC71AB" w:rsidP="00DC71AB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SÉTIMA: </w:t>
      </w:r>
      <w:r>
        <w:rPr>
          <w:rFonts w:ascii="Times New Roman" w:hAnsi="Times New Roman"/>
          <w:szCs w:val="24"/>
        </w:rPr>
        <w:t xml:space="preserve">Fica eleito o Foro da Comarca de Sananduva, 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DC71AB" w:rsidRDefault="00DC71AB" w:rsidP="00DC71AB">
      <w:pPr>
        <w:ind w:firstLine="1416"/>
        <w:jc w:val="both"/>
      </w:pPr>
      <w:r>
        <w:tab/>
      </w:r>
    </w:p>
    <w:p w:rsidR="00DC71AB" w:rsidRDefault="00DC71AB" w:rsidP="00DC71AB">
      <w:pPr>
        <w:ind w:firstLine="1416"/>
        <w:jc w:val="both"/>
      </w:pPr>
      <w:r>
        <w:tab/>
        <w:t>E, por ser expressão da verdade, assinam o presente instrumento em três</w:t>
      </w:r>
      <w:r w:rsidR="00694666">
        <w:t xml:space="preserve"> </w:t>
      </w:r>
      <w:r>
        <w:t xml:space="preserve">vias de igual forma e teor, na presença de duas testemunhas. </w:t>
      </w:r>
    </w:p>
    <w:p w:rsidR="00DC71AB" w:rsidRDefault="00DC71AB" w:rsidP="00DC71AB">
      <w:pPr>
        <w:ind w:firstLine="1416"/>
        <w:jc w:val="both"/>
      </w:pPr>
    </w:p>
    <w:p w:rsidR="00DC71AB" w:rsidRDefault="00DC71AB" w:rsidP="00DC71AB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19 de maio de</w:t>
      </w:r>
      <w:r w:rsidR="002F5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2014.</w:t>
      </w:r>
    </w:p>
    <w:p w:rsidR="00DC71AB" w:rsidRDefault="00DC71AB" w:rsidP="00DC71AB">
      <w:pPr>
        <w:pStyle w:val="Corpodetexto"/>
        <w:rPr>
          <w:rFonts w:ascii="Times New Roman" w:hAnsi="Times New Roman"/>
          <w:szCs w:val="24"/>
        </w:rPr>
      </w:pPr>
    </w:p>
    <w:p w:rsidR="00DC71AB" w:rsidRDefault="00DC71AB" w:rsidP="00DC71AB">
      <w:pPr>
        <w:pStyle w:val="Corpodetexto"/>
        <w:rPr>
          <w:rFonts w:ascii="Times New Roman" w:hAnsi="Times New Roman"/>
          <w:szCs w:val="24"/>
        </w:rPr>
      </w:pPr>
    </w:p>
    <w:p w:rsidR="00DC71AB" w:rsidRDefault="00DC71AB" w:rsidP="00DC71AB">
      <w:pPr>
        <w:pStyle w:val="Corpodetexto"/>
        <w:rPr>
          <w:rFonts w:ascii="Times New Roman" w:hAnsi="Times New Roman"/>
          <w:szCs w:val="24"/>
        </w:rPr>
      </w:pPr>
    </w:p>
    <w:p w:rsidR="00DC71AB" w:rsidRDefault="00DC71AB" w:rsidP="00DC71AB">
      <w:pPr>
        <w:jc w:val="both"/>
        <w:rPr>
          <w:b/>
        </w:rPr>
      </w:pPr>
    </w:p>
    <w:p w:rsidR="00DC71AB" w:rsidRDefault="00DC71AB" w:rsidP="00DC71AB">
      <w:pPr>
        <w:ind w:firstLine="708"/>
        <w:jc w:val="both"/>
        <w:rPr>
          <w:b/>
        </w:rPr>
      </w:pPr>
      <w:r>
        <w:rPr>
          <w:b/>
        </w:rPr>
        <w:t>ODIR ZANANDREA</w:t>
      </w:r>
    </w:p>
    <w:p w:rsidR="00DC71AB" w:rsidRDefault="00DC71AB" w:rsidP="00DC71AB">
      <w:pPr>
        <w:jc w:val="both"/>
        <w:rPr>
          <w:b/>
        </w:rPr>
      </w:pPr>
      <w:r>
        <w:rPr>
          <w:b/>
        </w:rPr>
        <w:t>Prefeito Municipal em exercício</w:t>
      </w:r>
    </w:p>
    <w:p w:rsidR="00DC71AB" w:rsidRDefault="00DC71AB" w:rsidP="00DC71AB">
      <w:pPr>
        <w:ind w:firstLine="708"/>
        <w:jc w:val="both"/>
      </w:pPr>
      <w:r>
        <w:t>CONTRATANTE</w:t>
      </w:r>
      <w:r>
        <w:rPr>
          <w:b/>
        </w:rPr>
        <w:t xml:space="preserve">                                                                        </w:t>
      </w:r>
      <w:r>
        <w:t xml:space="preserve">CONTRATADA                                                            </w:t>
      </w: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  <w:r>
        <w:t>TESTEMUNHAS:</w:t>
      </w: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  <w:r>
        <w:t>_________________________                       ______________________________</w:t>
      </w: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DC71AB" w:rsidRDefault="00DC71AB" w:rsidP="00DC71AB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AB"/>
    <w:rsid w:val="002C3D71"/>
    <w:rsid w:val="002F57AF"/>
    <w:rsid w:val="00694666"/>
    <w:rsid w:val="007631F5"/>
    <w:rsid w:val="0079295B"/>
    <w:rsid w:val="00C33AC0"/>
    <w:rsid w:val="00D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AB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71AB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71AB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C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DC71AB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C71AB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C71AB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71A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71AB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71AB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71AB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71AB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71AB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71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71AB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AB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71AB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71AB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C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DC71AB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C71AB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C71AB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71A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71AB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71AB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71AB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71AB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71AB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71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71AB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Melania</cp:lastModifiedBy>
  <cp:revision>6</cp:revision>
  <dcterms:created xsi:type="dcterms:W3CDTF">2014-05-14T11:03:00Z</dcterms:created>
  <dcterms:modified xsi:type="dcterms:W3CDTF">2014-07-15T13:11:00Z</dcterms:modified>
</cp:coreProperties>
</file>