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D58" w:rsidRPr="0081542A" w:rsidRDefault="004C7D58" w:rsidP="004C7D58">
      <w:pPr>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81542A">
        <w:rPr>
          <w:rFonts w:ascii="Arial" w:hAnsi="Arial" w:cs="Arial"/>
          <w:b/>
          <w:color w:val="000000"/>
          <w:sz w:val="22"/>
          <w:szCs w:val="22"/>
        </w:rPr>
        <w:t>CONTRATO DE COMPRA E VENDA E GARANTIA</w:t>
      </w:r>
      <w:r w:rsidR="00900F43">
        <w:rPr>
          <w:rFonts w:ascii="Arial" w:hAnsi="Arial" w:cs="Arial"/>
          <w:b/>
          <w:color w:val="000000"/>
          <w:sz w:val="22"/>
          <w:szCs w:val="22"/>
        </w:rPr>
        <w:t xml:space="preserve"> 017</w:t>
      </w:r>
      <w:r>
        <w:rPr>
          <w:rFonts w:ascii="Arial" w:hAnsi="Arial" w:cs="Arial"/>
          <w:b/>
          <w:color w:val="000000"/>
          <w:sz w:val="22"/>
          <w:szCs w:val="22"/>
        </w:rPr>
        <w:t>_2014</w:t>
      </w:r>
    </w:p>
    <w:p w:rsidR="004C7D58" w:rsidRPr="0081542A" w:rsidRDefault="004C7D58" w:rsidP="004C7D58">
      <w:pPr>
        <w:jc w:val="both"/>
        <w:rPr>
          <w:rFonts w:ascii="Arial" w:hAnsi="Arial" w:cs="Arial"/>
          <w:color w:val="000000"/>
          <w:sz w:val="22"/>
          <w:szCs w:val="22"/>
        </w:rPr>
      </w:pPr>
    </w:p>
    <w:p w:rsidR="004C7D58" w:rsidRPr="0081542A" w:rsidRDefault="004C7D58" w:rsidP="004C7D58">
      <w:pPr>
        <w:jc w:val="both"/>
        <w:rPr>
          <w:rFonts w:ascii="Arial" w:hAnsi="Arial" w:cs="Arial"/>
          <w:color w:val="000000"/>
          <w:sz w:val="22"/>
          <w:szCs w:val="22"/>
        </w:rPr>
      </w:pPr>
    </w:p>
    <w:p w:rsidR="004C7D58" w:rsidRPr="00F4524F" w:rsidRDefault="004C7D58" w:rsidP="004C7D58">
      <w:pPr>
        <w:ind w:right="-45" w:firstLine="1440"/>
        <w:jc w:val="both"/>
        <w:rPr>
          <w:rFonts w:ascii="Arial" w:hAnsi="Arial" w:cs="Arial"/>
          <w:color w:val="000000"/>
          <w:sz w:val="21"/>
          <w:szCs w:val="21"/>
        </w:rPr>
      </w:pPr>
      <w:r w:rsidRPr="00F4524F">
        <w:rPr>
          <w:rFonts w:ascii="Arial" w:hAnsi="Arial" w:cs="Arial"/>
          <w:color w:val="000000"/>
          <w:sz w:val="21"/>
          <w:szCs w:val="21"/>
        </w:rPr>
        <w:t xml:space="preserve">Pelo presente instrumento de Compra e Venda e Garantia, nos termos do que dispõe </w:t>
      </w:r>
      <w:r w:rsidRPr="00F4524F">
        <w:rPr>
          <w:rFonts w:ascii="Arial" w:hAnsi="Arial" w:cs="Arial"/>
          <w:sz w:val="21"/>
          <w:szCs w:val="21"/>
          <w:lang w:val="pt-PT"/>
        </w:rPr>
        <w:t>a Lei Federal n.°</w:t>
      </w:r>
      <w:r w:rsidRPr="00F4524F">
        <w:rPr>
          <w:rFonts w:ascii="Arial" w:hAnsi="Arial" w:cs="Arial"/>
          <w:sz w:val="21"/>
          <w:szCs w:val="21"/>
          <w:vertAlign w:val="superscript"/>
          <w:lang w:val="pt-PT"/>
        </w:rPr>
        <w:t xml:space="preserve"> </w:t>
      </w:r>
      <w:r w:rsidRPr="00F4524F">
        <w:rPr>
          <w:rFonts w:ascii="Arial" w:hAnsi="Arial" w:cs="Arial"/>
          <w:sz w:val="21"/>
          <w:szCs w:val="21"/>
          <w:lang w:val="pt-PT"/>
        </w:rPr>
        <w:t>10.520, de 17-07-2002,</w:t>
      </w:r>
      <w:r w:rsidRPr="00F4524F">
        <w:rPr>
          <w:rFonts w:ascii="Arial" w:hAnsi="Arial" w:cs="Arial"/>
          <w:color w:val="000000"/>
          <w:sz w:val="21"/>
          <w:szCs w:val="21"/>
        </w:rPr>
        <w:t xml:space="preserve"> dos artigos </w:t>
      </w:r>
      <w:smartTag w:uri="urn:schemas-microsoft-com:office:smarttags" w:element="metricconverter">
        <w:smartTagPr>
          <w:attr w:name="ProductID" w:val="55 a"/>
        </w:smartTagPr>
        <w:r w:rsidRPr="00F4524F">
          <w:rPr>
            <w:rFonts w:ascii="Arial" w:hAnsi="Arial" w:cs="Arial"/>
            <w:color w:val="000000"/>
            <w:sz w:val="21"/>
            <w:szCs w:val="21"/>
          </w:rPr>
          <w:t>55 a</w:t>
        </w:r>
      </w:smartTag>
      <w:r w:rsidRPr="00F4524F">
        <w:rPr>
          <w:rFonts w:ascii="Arial" w:hAnsi="Arial" w:cs="Arial"/>
          <w:color w:val="000000"/>
          <w:sz w:val="21"/>
          <w:szCs w:val="21"/>
        </w:rPr>
        <w:t xml:space="preserve"> 76, da Lei Federal n.º 8.666, de 21 de junho de 1993</w:t>
      </w:r>
      <w:r>
        <w:rPr>
          <w:rFonts w:ascii="Arial" w:hAnsi="Arial" w:cs="Arial"/>
          <w:color w:val="000000"/>
          <w:sz w:val="21"/>
          <w:szCs w:val="21"/>
        </w:rPr>
        <w:t>,</w:t>
      </w:r>
      <w:r w:rsidRPr="00F4524F">
        <w:rPr>
          <w:rFonts w:ascii="Arial" w:hAnsi="Arial" w:cs="Arial"/>
          <w:color w:val="000000"/>
          <w:sz w:val="21"/>
          <w:szCs w:val="21"/>
        </w:rPr>
        <w:t xml:space="preserve"> e da Lei Orgânica do Município, as partes a seguir qualificadas, de um lado o </w:t>
      </w:r>
      <w:r w:rsidRPr="00F4524F">
        <w:rPr>
          <w:rFonts w:ascii="Arial" w:hAnsi="Arial" w:cs="Arial"/>
          <w:b/>
          <w:color w:val="000000"/>
          <w:sz w:val="21"/>
          <w:szCs w:val="21"/>
        </w:rPr>
        <w:t>MUNICÍPIO DE SÃO JOÃO DA URTIGA</w:t>
      </w:r>
      <w:r w:rsidRPr="00F4524F">
        <w:rPr>
          <w:rFonts w:ascii="Arial" w:hAnsi="Arial" w:cs="Arial"/>
          <w:color w:val="000000"/>
          <w:sz w:val="21"/>
          <w:szCs w:val="21"/>
        </w:rPr>
        <w:t xml:space="preserve">, pessoa jurídica de direito público interno </w:t>
      </w:r>
      <w:r w:rsidRPr="00F4524F">
        <w:rPr>
          <w:rFonts w:ascii="Arial" w:hAnsi="Arial" w:cs="Arial"/>
          <w:sz w:val="21"/>
          <w:szCs w:val="21"/>
        </w:rPr>
        <w:t>CNPJ sob nº 90.483.082/0001-65, neste ato representad</w:t>
      </w:r>
      <w:r>
        <w:rPr>
          <w:rFonts w:ascii="Arial" w:hAnsi="Arial" w:cs="Arial"/>
          <w:sz w:val="21"/>
          <w:szCs w:val="21"/>
        </w:rPr>
        <w:t>o</w:t>
      </w:r>
      <w:r w:rsidRPr="00F4524F">
        <w:rPr>
          <w:rFonts w:ascii="Arial" w:hAnsi="Arial" w:cs="Arial"/>
          <w:sz w:val="21"/>
          <w:szCs w:val="21"/>
        </w:rPr>
        <w:t xml:space="preserve"> por seu Prefeito Municipal, </w:t>
      </w:r>
      <w:proofErr w:type="spellStart"/>
      <w:r w:rsidRPr="00F4524F">
        <w:rPr>
          <w:rFonts w:ascii="Arial" w:hAnsi="Arial" w:cs="Arial"/>
          <w:sz w:val="21"/>
          <w:szCs w:val="21"/>
        </w:rPr>
        <w:t>Ederildo</w:t>
      </w:r>
      <w:proofErr w:type="spellEnd"/>
      <w:r w:rsidRPr="00F4524F">
        <w:rPr>
          <w:rFonts w:ascii="Arial" w:hAnsi="Arial" w:cs="Arial"/>
          <w:sz w:val="21"/>
          <w:szCs w:val="21"/>
        </w:rPr>
        <w:t xml:space="preserve"> Paparico </w:t>
      </w:r>
      <w:proofErr w:type="spellStart"/>
      <w:r w:rsidRPr="00F4524F">
        <w:rPr>
          <w:rFonts w:ascii="Arial" w:hAnsi="Arial" w:cs="Arial"/>
          <w:sz w:val="21"/>
          <w:szCs w:val="21"/>
        </w:rPr>
        <w:t>Bacchi</w:t>
      </w:r>
      <w:proofErr w:type="spellEnd"/>
      <w:r w:rsidRPr="00F4524F">
        <w:rPr>
          <w:rFonts w:ascii="Arial" w:hAnsi="Arial" w:cs="Arial"/>
          <w:sz w:val="21"/>
          <w:szCs w:val="21"/>
        </w:rPr>
        <w:t xml:space="preserve">, doravante denominada simplesmente </w:t>
      </w:r>
      <w:r w:rsidRPr="00F4524F">
        <w:rPr>
          <w:rFonts w:ascii="Arial" w:hAnsi="Arial" w:cs="Arial"/>
          <w:b/>
          <w:i/>
          <w:color w:val="000000"/>
          <w:sz w:val="21"/>
          <w:szCs w:val="21"/>
        </w:rPr>
        <w:t>Município</w:t>
      </w:r>
      <w:r w:rsidRPr="00F4524F">
        <w:rPr>
          <w:rFonts w:ascii="Arial" w:hAnsi="Arial" w:cs="Arial"/>
          <w:b/>
          <w:color w:val="000000"/>
          <w:sz w:val="21"/>
          <w:szCs w:val="21"/>
        </w:rPr>
        <w:t>,</w:t>
      </w:r>
      <w:r w:rsidRPr="00F4524F">
        <w:rPr>
          <w:rFonts w:ascii="Arial" w:hAnsi="Arial" w:cs="Arial"/>
          <w:color w:val="000000"/>
          <w:sz w:val="21"/>
          <w:szCs w:val="21"/>
        </w:rPr>
        <w:t xml:space="preserve"> e de outro lado, a empresa </w:t>
      </w:r>
      <w:r w:rsidR="00900F43">
        <w:rPr>
          <w:rFonts w:ascii="Arial" w:hAnsi="Arial" w:cs="Arial"/>
          <w:b/>
          <w:color w:val="000000"/>
          <w:sz w:val="21"/>
          <w:szCs w:val="21"/>
        </w:rPr>
        <w:t>KALIDUK COMERCIAL LTDA</w:t>
      </w:r>
      <w:r w:rsidRPr="00F4524F">
        <w:rPr>
          <w:rFonts w:ascii="Arial" w:hAnsi="Arial" w:cs="Arial"/>
          <w:color w:val="000000"/>
          <w:sz w:val="21"/>
          <w:szCs w:val="21"/>
        </w:rPr>
        <w:t xml:space="preserve">, pessoa jurídica de direito privado, inscrita no CNPJ sob nº </w:t>
      </w:r>
      <w:r w:rsidR="00900F43">
        <w:rPr>
          <w:rFonts w:ascii="Arial" w:hAnsi="Arial" w:cs="Arial"/>
          <w:color w:val="000000"/>
          <w:sz w:val="21"/>
          <w:szCs w:val="21"/>
        </w:rPr>
        <w:t>17.527.323/0001-30</w:t>
      </w:r>
      <w:r w:rsidRPr="00F4524F">
        <w:rPr>
          <w:rFonts w:ascii="Arial" w:hAnsi="Arial" w:cs="Arial"/>
          <w:color w:val="000000"/>
          <w:sz w:val="21"/>
          <w:szCs w:val="21"/>
        </w:rPr>
        <w:t>, com sede na cidade de</w:t>
      </w:r>
      <w:r>
        <w:rPr>
          <w:rFonts w:ascii="Arial" w:hAnsi="Arial" w:cs="Arial"/>
          <w:color w:val="000000"/>
          <w:sz w:val="21"/>
          <w:szCs w:val="21"/>
        </w:rPr>
        <w:t xml:space="preserve"> </w:t>
      </w:r>
      <w:r w:rsidR="00900F43">
        <w:rPr>
          <w:rFonts w:ascii="Arial" w:hAnsi="Arial" w:cs="Arial"/>
          <w:b/>
          <w:color w:val="000000"/>
          <w:sz w:val="21"/>
          <w:szCs w:val="21"/>
        </w:rPr>
        <w:t>ERECHIM</w:t>
      </w:r>
      <w:r w:rsidR="00FA4E37">
        <w:rPr>
          <w:rFonts w:ascii="Arial" w:hAnsi="Arial" w:cs="Arial"/>
          <w:b/>
          <w:color w:val="000000"/>
          <w:sz w:val="21"/>
          <w:szCs w:val="21"/>
        </w:rPr>
        <w:t>-RS</w:t>
      </w:r>
      <w:r>
        <w:rPr>
          <w:rFonts w:ascii="Arial" w:hAnsi="Arial" w:cs="Arial"/>
          <w:color w:val="000000"/>
          <w:sz w:val="21"/>
          <w:szCs w:val="21"/>
        </w:rPr>
        <w:t xml:space="preserve"> </w:t>
      </w:r>
      <w:r w:rsidRPr="00F4524F">
        <w:rPr>
          <w:rFonts w:ascii="Arial" w:hAnsi="Arial" w:cs="Arial"/>
          <w:color w:val="000000"/>
          <w:sz w:val="21"/>
          <w:szCs w:val="21"/>
        </w:rPr>
        <w:t xml:space="preserve">na </w:t>
      </w:r>
      <w:r w:rsidR="00900F43">
        <w:rPr>
          <w:rFonts w:ascii="Arial" w:hAnsi="Arial" w:cs="Arial"/>
          <w:color w:val="000000"/>
          <w:sz w:val="21"/>
          <w:szCs w:val="21"/>
        </w:rPr>
        <w:t>RUA ALEMANHA</w:t>
      </w:r>
      <w:r w:rsidR="00FA4E37">
        <w:rPr>
          <w:rFonts w:ascii="Arial" w:hAnsi="Arial" w:cs="Arial"/>
          <w:b/>
          <w:color w:val="000000"/>
          <w:sz w:val="21"/>
          <w:szCs w:val="21"/>
        </w:rPr>
        <w:t xml:space="preserve">, </w:t>
      </w:r>
      <w:r w:rsidR="00900F43">
        <w:rPr>
          <w:rFonts w:ascii="Arial" w:hAnsi="Arial" w:cs="Arial"/>
          <w:b/>
          <w:color w:val="000000"/>
          <w:sz w:val="21"/>
          <w:szCs w:val="21"/>
        </w:rPr>
        <w:t>769</w:t>
      </w:r>
      <w:r w:rsidR="00FA4E37">
        <w:rPr>
          <w:rFonts w:ascii="Arial" w:hAnsi="Arial" w:cs="Arial"/>
          <w:b/>
          <w:color w:val="000000"/>
          <w:sz w:val="21"/>
          <w:szCs w:val="21"/>
        </w:rPr>
        <w:t xml:space="preserve">, </w:t>
      </w:r>
      <w:r w:rsidR="00900F43">
        <w:rPr>
          <w:rFonts w:ascii="Arial" w:hAnsi="Arial" w:cs="Arial"/>
          <w:b/>
          <w:color w:val="000000"/>
          <w:sz w:val="21"/>
          <w:szCs w:val="21"/>
        </w:rPr>
        <w:t>SALA B</w:t>
      </w:r>
      <w:r w:rsidR="0087435B">
        <w:rPr>
          <w:rFonts w:ascii="Arial" w:hAnsi="Arial" w:cs="Arial"/>
          <w:color w:val="000000"/>
          <w:sz w:val="21"/>
          <w:szCs w:val="21"/>
        </w:rPr>
        <w:t xml:space="preserve"> neste ato representado por s</w:t>
      </w:r>
      <w:r w:rsidR="00FA4E37">
        <w:rPr>
          <w:rFonts w:ascii="Arial" w:hAnsi="Arial" w:cs="Arial"/>
          <w:color w:val="000000"/>
          <w:sz w:val="21"/>
          <w:szCs w:val="21"/>
        </w:rPr>
        <w:t>eu</w:t>
      </w:r>
      <w:r w:rsidRPr="00F4524F">
        <w:rPr>
          <w:rFonts w:ascii="Arial" w:hAnsi="Arial" w:cs="Arial"/>
          <w:color w:val="000000"/>
          <w:sz w:val="21"/>
          <w:szCs w:val="21"/>
        </w:rPr>
        <w:t xml:space="preserve">, </w:t>
      </w:r>
      <w:r w:rsidR="0087435B">
        <w:rPr>
          <w:rFonts w:ascii="Arial" w:hAnsi="Arial" w:cs="Arial"/>
          <w:color w:val="000000"/>
          <w:sz w:val="21"/>
          <w:szCs w:val="21"/>
        </w:rPr>
        <w:t>a</w:t>
      </w:r>
      <w:r w:rsidRPr="00F4524F">
        <w:rPr>
          <w:rFonts w:ascii="Arial" w:hAnsi="Arial" w:cs="Arial"/>
          <w:color w:val="000000"/>
          <w:sz w:val="21"/>
          <w:szCs w:val="21"/>
        </w:rPr>
        <w:t xml:space="preserve"> </w:t>
      </w:r>
      <w:proofErr w:type="gramStart"/>
      <w:r w:rsidR="0087435B" w:rsidRPr="004C7D58">
        <w:rPr>
          <w:rFonts w:ascii="Arial" w:hAnsi="Arial" w:cs="Arial"/>
          <w:b/>
          <w:color w:val="000000"/>
          <w:sz w:val="21"/>
          <w:szCs w:val="21"/>
        </w:rPr>
        <w:t>Sr</w:t>
      </w:r>
      <w:r w:rsidRPr="004C7D58">
        <w:rPr>
          <w:rFonts w:ascii="Arial" w:hAnsi="Arial" w:cs="Arial"/>
          <w:b/>
          <w:color w:val="000000"/>
          <w:sz w:val="21"/>
          <w:szCs w:val="21"/>
        </w:rPr>
        <w:t>.</w:t>
      </w:r>
      <w:proofErr w:type="gramEnd"/>
      <w:r w:rsidRPr="004C7D58">
        <w:rPr>
          <w:rFonts w:ascii="Arial" w:hAnsi="Arial" w:cs="Arial"/>
          <w:b/>
          <w:color w:val="000000"/>
          <w:sz w:val="21"/>
          <w:szCs w:val="21"/>
        </w:rPr>
        <w:t xml:space="preserve"> </w:t>
      </w:r>
      <w:r w:rsidR="007C536A">
        <w:rPr>
          <w:rFonts w:ascii="Arial" w:hAnsi="Arial" w:cs="Arial"/>
          <w:b/>
          <w:color w:val="000000"/>
          <w:sz w:val="21"/>
          <w:szCs w:val="21"/>
        </w:rPr>
        <w:t>VOLNEI PEDRO KALINOVSKI</w:t>
      </w:r>
      <w:r w:rsidRPr="00F4524F">
        <w:rPr>
          <w:rFonts w:ascii="Arial" w:hAnsi="Arial" w:cs="Arial"/>
          <w:color w:val="000000"/>
          <w:sz w:val="21"/>
          <w:szCs w:val="21"/>
        </w:rPr>
        <w:t xml:space="preserve"> </w:t>
      </w:r>
      <w:r w:rsidR="0087435B">
        <w:rPr>
          <w:rFonts w:ascii="Arial" w:hAnsi="Arial" w:cs="Arial"/>
          <w:color w:val="000000"/>
          <w:sz w:val="21"/>
          <w:szCs w:val="21"/>
        </w:rPr>
        <w:t xml:space="preserve">CPF: </w:t>
      </w:r>
      <w:r w:rsidR="007C536A">
        <w:rPr>
          <w:rFonts w:ascii="Arial" w:hAnsi="Arial" w:cs="Arial"/>
          <w:color w:val="000000"/>
          <w:sz w:val="21"/>
          <w:szCs w:val="21"/>
        </w:rPr>
        <w:t>706.489.050-04</w:t>
      </w:r>
      <w:r w:rsidR="0087435B">
        <w:rPr>
          <w:rFonts w:ascii="Arial" w:hAnsi="Arial" w:cs="Arial"/>
          <w:color w:val="000000"/>
          <w:sz w:val="21"/>
          <w:szCs w:val="21"/>
        </w:rPr>
        <w:t xml:space="preserve"> </w:t>
      </w:r>
      <w:r w:rsidRPr="00F4524F">
        <w:rPr>
          <w:rFonts w:ascii="Arial" w:hAnsi="Arial" w:cs="Arial"/>
          <w:color w:val="000000"/>
          <w:sz w:val="21"/>
          <w:szCs w:val="21"/>
        </w:rPr>
        <w:t>de ora em diante denominada simplesmente</w:t>
      </w:r>
      <w:r w:rsidRPr="00F4524F">
        <w:rPr>
          <w:rFonts w:ascii="Arial" w:hAnsi="Arial" w:cs="Arial"/>
          <w:b/>
          <w:color w:val="000000"/>
          <w:sz w:val="21"/>
          <w:szCs w:val="21"/>
        </w:rPr>
        <w:t xml:space="preserve"> </w:t>
      </w:r>
      <w:r w:rsidRPr="00F4524F">
        <w:rPr>
          <w:rFonts w:ascii="Arial" w:hAnsi="Arial" w:cs="Arial"/>
          <w:b/>
          <w:i/>
          <w:color w:val="000000"/>
          <w:sz w:val="21"/>
          <w:szCs w:val="21"/>
        </w:rPr>
        <w:t>Contratada</w:t>
      </w:r>
      <w:r w:rsidRPr="00F4524F">
        <w:rPr>
          <w:rFonts w:ascii="Arial" w:hAnsi="Arial" w:cs="Arial"/>
          <w:i/>
          <w:color w:val="000000"/>
          <w:sz w:val="21"/>
          <w:szCs w:val="21"/>
        </w:rPr>
        <w:t>,</w:t>
      </w:r>
      <w:r w:rsidRPr="00F4524F">
        <w:rPr>
          <w:rFonts w:ascii="Arial" w:hAnsi="Arial" w:cs="Arial"/>
          <w:color w:val="000000"/>
          <w:sz w:val="21"/>
          <w:szCs w:val="21"/>
        </w:rPr>
        <w:t xml:space="preserve"> </w:t>
      </w:r>
      <w:r w:rsidRPr="00F4524F">
        <w:rPr>
          <w:rFonts w:ascii="Arial" w:hAnsi="Arial" w:cs="Arial"/>
          <w:color w:val="000000"/>
          <w:sz w:val="21"/>
          <w:szCs w:val="21"/>
        </w:rPr>
        <w:t>na forma da Lei e em conformidade com os autos do Processo Licitatório relativo ao Edital de Pregão Presencial n.º 006/2013, têm entre si certas e ajustadas as seguintes cláusulas e condições:</w:t>
      </w:r>
    </w:p>
    <w:p w:rsidR="004C7D58" w:rsidRPr="00F4524F" w:rsidRDefault="004C7D58" w:rsidP="004C7D58">
      <w:pPr>
        <w:ind w:right="-45"/>
        <w:jc w:val="both"/>
        <w:rPr>
          <w:rFonts w:ascii="Arial" w:hAnsi="Arial" w:cs="Arial"/>
          <w:color w:val="000000"/>
          <w:sz w:val="21"/>
          <w:szCs w:val="21"/>
        </w:rPr>
      </w:pPr>
    </w:p>
    <w:p w:rsidR="004C7D58" w:rsidRDefault="004C7D58" w:rsidP="004C7D58">
      <w:pPr>
        <w:ind w:right="-45"/>
        <w:rPr>
          <w:rFonts w:ascii="Arial" w:hAnsi="Arial" w:cs="Arial"/>
          <w:color w:val="000000"/>
          <w:sz w:val="21"/>
          <w:szCs w:val="21"/>
        </w:rPr>
      </w:pPr>
      <w:r w:rsidRPr="00F4524F">
        <w:rPr>
          <w:rFonts w:ascii="Arial" w:hAnsi="Arial" w:cs="Arial"/>
          <w:b/>
          <w:color w:val="000000"/>
          <w:sz w:val="21"/>
          <w:szCs w:val="21"/>
        </w:rPr>
        <w:t>Cláusula Primeira –</w:t>
      </w:r>
      <w:r w:rsidRPr="00F4524F">
        <w:rPr>
          <w:rFonts w:ascii="Arial" w:hAnsi="Arial" w:cs="Arial"/>
          <w:b/>
          <w:color w:val="000000"/>
          <w:sz w:val="21"/>
          <w:szCs w:val="21"/>
        </w:rPr>
        <w:t xml:space="preserve"> </w:t>
      </w:r>
      <w:r w:rsidRPr="00F4524F">
        <w:rPr>
          <w:rFonts w:ascii="Arial" w:hAnsi="Arial" w:cs="Arial"/>
          <w:color w:val="000000"/>
          <w:sz w:val="21"/>
          <w:szCs w:val="21"/>
        </w:rPr>
        <w:t xml:space="preserve">De acordo com o Processo Licitatório aberto pelo Edital de Pregão Presencial n.º 006/2013, de </w:t>
      </w:r>
      <w:r>
        <w:rPr>
          <w:rFonts w:ascii="Arial" w:hAnsi="Arial" w:cs="Arial"/>
          <w:color w:val="000000"/>
          <w:sz w:val="21"/>
          <w:szCs w:val="21"/>
        </w:rPr>
        <w:t>27</w:t>
      </w:r>
      <w:r w:rsidRPr="00F4524F">
        <w:rPr>
          <w:rFonts w:ascii="Arial" w:hAnsi="Arial" w:cs="Arial"/>
          <w:color w:val="000000"/>
          <w:sz w:val="21"/>
          <w:szCs w:val="21"/>
        </w:rPr>
        <w:t xml:space="preserve"> </w:t>
      </w:r>
      <w:r w:rsidRPr="00F4524F">
        <w:rPr>
          <w:rFonts w:ascii="Arial" w:hAnsi="Arial" w:cs="Arial"/>
          <w:sz w:val="21"/>
          <w:szCs w:val="21"/>
        </w:rPr>
        <w:t xml:space="preserve">de </w:t>
      </w:r>
      <w:r>
        <w:rPr>
          <w:rFonts w:ascii="Arial" w:hAnsi="Arial" w:cs="Arial"/>
          <w:sz w:val="21"/>
          <w:szCs w:val="21"/>
        </w:rPr>
        <w:t>novembro</w:t>
      </w:r>
      <w:r w:rsidRPr="00F4524F">
        <w:rPr>
          <w:rFonts w:ascii="Arial" w:hAnsi="Arial" w:cs="Arial"/>
          <w:sz w:val="21"/>
          <w:szCs w:val="21"/>
        </w:rPr>
        <w:t xml:space="preserve"> de 2013, a</w:t>
      </w:r>
      <w:r w:rsidRPr="00F4524F">
        <w:rPr>
          <w:rFonts w:ascii="Arial" w:hAnsi="Arial" w:cs="Arial"/>
          <w:color w:val="000000"/>
          <w:sz w:val="21"/>
          <w:szCs w:val="21"/>
        </w:rPr>
        <w:t xml:space="preserve"> </w:t>
      </w:r>
      <w:r w:rsidRPr="00F4524F">
        <w:rPr>
          <w:rFonts w:ascii="Arial" w:hAnsi="Arial" w:cs="Arial"/>
          <w:b/>
          <w:i/>
          <w:color w:val="000000"/>
          <w:sz w:val="21"/>
          <w:szCs w:val="21"/>
        </w:rPr>
        <w:t xml:space="preserve">Contratada </w:t>
      </w:r>
      <w:r>
        <w:rPr>
          <w:rFonts w:ascii="Arial" w:hAnsi="Arial" w:cs="Arial"/>
          <w:color w:val="000000"/>
          <w:sz w:val="21"/>
          <w:szCs w:val="21"/>
        </w:rPr>
        <w:t xml:space="preserve">compromete-se a fornecer </w:t>
      </w:r>
      <w:r w:rsidRPr="00F4524F">
        <w:rPr>
          <w:rFonts w:ascii="Arial" w:hAnsi="Arial" w:cs="Arial"/>
          <w:color w:val="000000"/>
          <w:sz w:val="21"/>
          <w:szCs w:val="21"/>
        </w:rPr>
        <w:t>ao</w:t>
      </w:r>
      <w:r w:rsidRPr="00F4524F">
        <w:rPr>
          <w:rFonts w:ascii="Arial" w:hAnsi="Arial" w:cs="Arial"/>
          <w:color w:val="000000"/>
          <w:sz w:val="21"/>
          <w:szCs w:val="21"/>
        </w:rPr>
        <w:t xml:space="preserve"> </w:t>
      </w:r>
      <w:r w:rsidRPr="00F4524F">
        <w:rPr>
          <w:rFonts w:ascii="Arial" w:hAnsi="Arial" w:cs="Arial"/>
          <w:b/>
          <w:i/>
          <w:color w:val="000000"/>
          <w:sz w:val="21"/>
          <w:szCs w:val="21"/>
        </w:rPr>
        <w:t>Município</w:t>
      </w:r>
      <w:r>
        <w:rPr>
          <w:rFonts w:ascii="Arial" w:hAnsi="Arial" w:cs="Arial"/>
          <w:b/>
          <w:i/>
          <w:color w:val="000000"/>
          <w:sz w:val="21"/>
          <w:szCs w:val="21"/>
        </w:rPr>
        <w:t xml:space="preserve">, </w:t>
      </w:r>
      <w:r>
        <w:rPr>
          <w:rFonts w:ascii="Arial" w:hAnsi="Arial" w:cs="Arial"/>
          <w:color w:val="000000"/>
          <w:sz w:val="21"/>
          <w:szCs w:val="21"/>
        </w:rPr>
        <w:t>os segu</w:t>
      </w:r>
      <w:r w:rsidR="0046345E">
        <w:rPr>
          <w:rFonts w:ascii="Arial" w:hAnsi="Arial" w:cs="Arial"/>
          <w:color w:val="000000"/>
          <w:sz w:val="21"/>
          <w:szCs w:val="21"/>
        </w:rPr>
        <w:t>intes equipamentos ora vencidos:</w:t>
      </w:r>
    </w:p>
    <w:p w:rsidR="007C536A" w:rsidRDefault="007C536A" w:rsidP="004C7D58">
      <w:pPr>
        <w:ind w:right="-45"/>
        <w:rPr>
          <w:rFonts w:ascii="Arial" w:hAnsi="Arial" w:cs="Arial"/>
          <w:color w:val="000000"/>
          <w:sz w:val="21"/>
          <w:szCs w:val="21"/>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15"/>
        <w:gridCol w:w="15"/>
        <w:gridCol w:w="1638"/>
        <w:gridCol w:w="895"/>
        <w:gridCol w:w="5457"/>
      </w:tblGrid>
      <w:tr w:rsidR="007C536A" w:rsidRPr="007C536A" w:rsidTr="007C536A">
        <w:trPr>
          <w:trHeight w:val="145"/>
        </w:trPr>
        <w:tc>
          <w:tcPr>
            <w:tcW w:w="715" w:type="dxa"/>
          </w:tcPr>
          <w:p w:rsidR="007C536A" w:rsidRDefault="007C536A" w:rsidP="007C536A">
            <w:pPr>
              <w:tabs>
                <w:tab w:val="left" w:pos="481"/>
              </w:tabs>
              <w:autoSpaceDE w:val="0"/>
              <w:autoSpaceDN w:val="0"/>
              <w:adjustRightInd w:val="0"/>
              <w:spacing w:after="120"/>
              <w:jc w:val="center"/>
              <w:rPr>
                <w:rFonts w:ascii="Arial" w:hAnsi="Arial" w:cs="Arial"/>
                <w:sz w:val="18"/>
                <w:szCs w:val="18"/>
                <w:lang w:val="pt-PT"/>
              </w:rPr>
            </w:pPr>
            <w:r>
              <w:rPr>
                <w:rFonts w:ascii="Arial" w:hAnsi="Arial" w:cs="Arial"/>
                <w:sz w:val="18"/>
                <w:szCs w:val="18"/>
                <w:lang w:val="pt-PT"/>
              </w:rPr>
              <w:t>ÍTEM</w:t>
            </w:r>
          </w:p>
          <w:p w:rsidR="007C536A" w:rsidRPr="007C536A" w:rsidRDefault="007C536A" w:rsidP="007C536A">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07</w:t>
            </w:r>
          </w:p>
        </w:tc>
        <w:tc>
          <w:tcPr>
            <w:tcW w:w="1653" w:type="dxa"/>
            <w:gridSpan w:val="2"/>
          </w:tcPr>
          <w:p w:rsidR="007C536A" w:rsidRDefault="007C536A" w:rsidP="007C536A">
            <w:pPr>
              <w:tabs>
                <w:tab w:val="left" w:pos="481"/>
              </w:tabs>
              <w:autoSpaceDE w:val="0"/>
              <w:autoSpaceDN w:val="0"/>
              <w:adjustRightInd w:val="0"/>
              <w:spacing w:after="120"/>
              <w:jc w:val="center"/>
              <w:rPr>
                <w:rFonts w:ascii="Arial" w:hAnsi="Arial" w:cs="Arial"/>
                <w:sz w:val="18"/>
                <w:szCs w:val="18"/>
                <w:lang w:val="pt-PT"/>
              </w:rPr>
            </w:pPr>
            <w:r>
              <w:rPr>
                <w:rFonts w:ascii="Arial" w:hAnsi="Arial" w:cs="Arial"/>
                <w:sz w:val="18"/>
                <w:szCs w:val="18"/>
                <w:lang w:val="pt-PT"/>
              </w:rPr>
              <w:t>QUANTIDADE</w:t>
            </w:r>
          </w:p>
          <w:p w:rsidR="007C536A" w:rsidRDefault="007C536A" w:rsidP="007C536A">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02</w:t>
            </w:r>
          </w:p>
          <w:p w:rsidR="007C536A" w:rsidRDefault="007C536A" w:rsidP="007C536A">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b/>
                <w:sz w:val="18"/>
                <w:szCs w:val="18"/>
                <w:lang w:val="pt-PT"/>
              </w:rPr>
              <w:t>Cada R$ 135,00</w:t>
            </w:r>
            <w:r>
              <w:rPr>
                <w:rFonts w:ascii="Arial" w:hAnsi="Arial" w:cs="Arial"/>
                <w:sz w:val="18"/>
                <w:szCs w:val="18"/>
                <w:lang w:val="pt-PT"/>
              </w:rPr>
              <w:t xml:space="preserve"> (cento e trinta e cinco reais)</w:t>
            </w:r>
          </w:p>
          <w:p w:rsidR="007C536A" w:rsidRPr="007C536A" w:rsidRDefault="007C536A" w:rsidP="007C536A">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b/>
                <w:sz w:val="18"/>
                <w:szCs w:val="18"/>
                <w:lang w:val="pt-PT"/>
              </w:rPr>
              <w:t>Total R$ 270,00</w:t>
            </w:r>
            <w:r>
              <w:rPr>
                <w:rFonts w:ascii="Arial" w:hAnsi="Arial" w:cs="Arial"/>
                <w:sz w:val="18"/>
                <w:szCs w:val="18"/>
                <w:lang w:val="pt-PT"/>
              </w:rPr>
              <w:t xml:space="preserve"> (duzentos e setenta reais)</w:t>
            </w:r>
          </w:p>
        </w:tc>
        <w:tc>
          <w:tcPr>
            <w:tcW w:w="895" w:type="dxa"/>
          </w:tcPr>
          <w:p w:rsidR="007C536A" w:rsidRPr="007C536A" w:rsidRDefault="007C536A" w:rsidP="007C536A">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7C536A">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BATEDEIRA POTÊNCIA </w:t>
            </w:r>
            <w:proofErr w:type="gramStart"/>
            <w:r w:rsidRPr="007C536A">
              <w:rPr>
                <w:rFonts w:ascii="Arial" w:eastAsia="Calibri" w:hAnsi="Arial" w:cs="Arial"/>
                <w:sz w:val="18"/>
                <w:szCs w:val="18"/>
                <w:lang w:eastAsia="en-US"/>
              </w:rPr>
              <w:t>300W</w:t>
            </w:r>
            <w:proofErr w:type="gramEnd"/>
            <w:r w:rsidRPr="007C536A">
              <w:rPr>
                <w:rFonts w:ascii="Arial" w:eastAsia="Calibri" w:hAnsi="Arial" w:cs="Arial"/>
                <w:sz w:val="18"/>
                <w:szCs w:val="18"/>
                <w:lang w:eastAsia="en-US"/>
              </w:rPr>
              <w:t xml:space="preserve">, CONSUMO 0.002 KWH POR HORA, 05 VELOCIDADES E TURBO, TIGELA COM CAPACIDADE PARA 3,5L E GIRO AUTOMÁTICO, BATEDORES PARA MASSAS LEVES E PESADAS, EJETOR DE BATEDORES, USADA MANUALMENTE SEM PARAR O PROCESSO, COM PRENDEDOR DE FIO. TENSÃO </w:t>
            </w:r>
            <w:proofErr w:type="gramStart"/>
            <w:r w:rsidRPr="007C536A">
              <w:rPr>
                <w:rFonts w:ascii="Arial" w:eastAsia="Calibri" w:hAnsi="Arial" w:cs="Arial"/>
                <w:sz w:val="18"/>
                <w:szCs w:val="18"/>
                <w:lang w:eastAsia="en-US"/>
              </w:rPr>
              <w:t>220V</w:t>
            </w:r>
            <w:proofErr w:type="gramEnd"/>
            <w:r w:rsidRPr="007C536A">
              <w:rPr>
                <w:rFonts w:ascii="Arial" w:eastAsia="Calibri" w:hAnsi="Arial" w:cs="Arial"/>
                <w:sz w:val="18"/>
                <w:szCs w:val="18"/>
                <w:lang w:eastAsia="en-US"/>
              </w:rPr>
              <w:t>.</w:t>
            </w:r>
          </w:p>
          <w:p w:rsidR="007C536A" w:rsidRPr="007C536A" w:rsidRDefault="007C536A" w:rsidP="007C536A">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09</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01</w:t>
            </w:r>
          </w:p>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b/>
                <w:sz w:val="18"/>
                <w:szCs w:val="18"/>
                <w:lang w:val="pt-PT"/>
              </w:rPr>
              <w:t>Cada R$ 85,00</w:t>
            </w:r>
            <w:r>
              <w:rPr>
                <w:rFonts w:ascii="Arial" w:hAnsi="Arial" w:cs="Arial"/>
                <w:sz w:val="18"/>
                <w:szCs w:val="18"/>
                <w:lang w:val="pt-PT"/>
              </w:rPr>
              <w:t xml:space="preserve"> (oitenta e cinco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CAFETEIRA ELÉTRICA PARA 20 CAFÉS, CAPACIDADE 1,7L - 20 XÍCARAS DE CAFEZINHOS DE </w:t>
            </w:r>
            <w:proofErr w:type="gramStart"/>
            <w:r w:rsidRPr="007C536A">
              <w:rPr>
                <w:rFonts w:ascii="Arial" w:eastAsia="Calibri" w:hAnsi="Arial" w:cs="Arial"/>
                <w:sz w:val="18"/>
                <w:szCs w:val="18"/>
                <w:lang w:eastAsia="en-US"/>
              </w:rPr>
              <w:t>80ML</w:t>
            </w:r>
            <w:proofErr w:type="gramEnd"/>
            <w:r w:rsidRPr="007C536A">
              <w:rPr>
                <w:rFonts w:ascii="Arial" w:eastAsia="Calibri" w:hAnsi="Arial" w:cs="Arial"/>
                <w:sz w:val="18"/>
                <w:szCs w:val="18"/>
                <w:lang w:eastAsia="en-US"/>
              </w:rPr>
              <w:t>, POTÊNCIA 1000W, VOLTAGEM 220V, DIMENSÕES APROXIMADAS 22CM DE ALTURA X 18CM DE LARGURA X 38CM DE PROFUNDIDADE, PESO LÍQUIDO APROXIMADO DO PRODUTO 1,8KG.</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10</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02</w:t>
            </w:r>
          </w:p>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 xml:space="preserve">Cada R$ </w:t>
            </w:r>
            <w:r w:rsidR="00046D84" w:rsidRPr="00046D84">
              <w:rPr>
                <w:rFonts w:ascii="Arial" w:hAnsi="Arial" w:cs="Arial"/>
                <w:b/>
                <w:sz w:val="18"/>
                <w:szCs w:val="18"/>
                <w:lang w:val="pt-PT"/>
              </w:rPr>
              <w:t>166,00</w:t>
            </w:r>
            <w:r w:rsidR="00046D84">
              <w:rPr>
                <w:rFonts w:ascii="Arial" w:hAnsi="Arial" w:cs="Arial"/>
                <w:sz w:val="18"/>
                <w:szCs w:val="18"/>
                <w:lang w:val="pt-PT"/>
              </w:rPr>
              <w:t xml:space="preserve"> (cento e sessenta e seis reais) </w:t>
            </w:r>
          </w:p>
          <w:p w:rsidR="00046D84" w:rsidRPr="007C536A"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Total R$ 332,00</w:t>
            </w:r>
            <w:r>
              <w:rPr>
                <w:rFonts w:ascii="Arial" w:hAnsi="Arial" w:cs="Arial"/>
                <w:sz w:val="18"/>
                <w:szCs w:val="18"/>
                <w:lang w:val="pt-PT"/>
              </w:rPr>
              <w:t xml:space="preserve"> (trezentos e trinta e dois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CARRO COLETOR DE LIXO CAPACIDADE 120L, COM RODINHAS E CORES DIVERSAS, TODOS OS PRODUTOS DEVEM SER FABRICADOS EM AÇO ELETROGALVANIZADO, MATERIAL DIFERENCIADO DO AÇO COMUM, DEVIDO UM PROCESSO DE GALVANIZAÇÃO QUE PERMITE UMA DURABILIDADE E QUALIDADE APURADA NA FABRICAÇÃO DOS PRODUTOS. A PINTURA FINAL DEVERÁ SER A </w:t>
            </w:r>
            <w:proofErr w:type="gramStart"/>
            <w:r w:rsidRPr="007C536A">
              <w:rPr>
                <w:rFonts w:ascii="Arial" w:eastAsia="Calibri" w:hAnsi="Arial" w:cs="Arial"/>
                <w:sz w:val="18"/>
                <w:szCs w:val="18"/>
                <w:lang w:eastAsia="en-US"/>
              </w:rPr>
              <w:t>PÓ ELETROSTÁTICA QUE GARANTE UMA PROTEÇÃO</w:t>
            </w:r>
            <w:proofErr w:type="gramEnd"/>
            <w:r w:rsidRPr="007C536A">
              <w:rPr>
                <w:rFonts w:ascii="Arial" w:eastAsia="Calibri" w:hAnsi="Arial" w:cs="Arial"/>
                <w:sz w:val="18"/>
                <w:szCs w:val="18"/>
                <w:lang w:eastAsia="en-US"/>
              </w:rPr>
              <w:t xml:space="preserve"> CONTRA FERRUGEM E CORROSÃO</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13</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03</w:t>
            </w:r>
          </w:p>
          <w:p w:rsidR="00046D84"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Cada R$ 400,00</w:t>
            </w:r>
            <w:r>
              <w:rPr>
                <w:rFonts w:ascii="Arial" w:hAnsi="Arial" w:cs="Arial"/>
                <w:sz w:val="18"/>
                <w:szCs w:val="18"/>
                <w:lang w:val="pt-PT"/>
              </w:rPr>
              <w:t xml:space="preserve"> (quatrocentos reais)</w:t>
            </w:r>
          </w:p>
          <w:p w:rsidR="00046D84" w:rsidRPr="007C536A"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Total R$ 1.200,00</w:t>
            </w:r>
            <w:r>
              <w:rPr>
                <w:rFonts w:ascii="Arial" w:hAnsi="Arial" w:cs="Arial"/>
                <w:sz w:val="18"/>
                <w:szCs w:val="18"/>
                <w:lang w:val="pt-PT"/>
              </w:rPr>
              <w:t xml:space="preserve"> (mil e duzentos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CONJUNTO DE LIXEIRA (CINCO) COLETA SELETIVA EM FIBRA DE VIDRO CAPACIDADE 50L, OS PRODUTOS DEVEM SER FABRICADOS EM AÇO ELETROGALVANIZADO, MATERIAL DIFERENCIADO DO AÇO COMUM, DEVIDO UM PROCESSO DE GALVANIZAÇÃO QUE PERMITE UMA DURABILIDADE E QUALIDADE APURADA NA FABRICAÇÃO DOS PRODUTOS. A PINTURA FINAL DEVERÁ SER A PÓ ELETROSTÁTICA QUE GARANTE UMA PROTEÇÃO CONTRA FERRUGEM E </w:t>
            </w:r>
            <w:proofErr w:type="spellStart"/>
            <w:proofErr w:type="gramStart"/>
            <w:r w:rsidRPr="007C536A">
              <w:rPr>
                <w:rFonts w:ascii="Arial" w:eastAsia="Calibri" w:hAnsi="Arial" w:cs="Arial"/>
                <w:sz w:val="18"/>
                <w:szCs w:val="18"/>
                <w:lang w:eastAsia="en-US"/>
              </w:rPr>
              <w:t>CORROSÃO.</w:t>
            </w:r>
            <w:proofErr w:type="gramEnd"/>
            <w:r w:rsidRPr="007C536A">
              <w:rPr>
                <w:rFonts w:ascii="Arial" w:eastAsia="Calibri" w:hAnsi="Arial" w:cs="Arial"/>
                <w:sz w:val="18"/>
                <w:szCs w:val="18"/>
                <w:lang w:eastAsia="en-US"/>
              </w:rPr>
              <w:t>Pág</w:t>
            </w:r>
            <w:proofErr w:type="spellEnd"/>
            <w:r w:rsidRPr="007C536A">
              <w:rPr>
                <w:rFonts w:ascii="Arial" w:eastAsia="Calibri" w:hAnsi="Arial" w:cs="Arial"/>
                <w:sz w:val="18"/>
                <w:szCs w:val="18"/>
                <w:lang w:eastAsia="en-US"/>
              </w:rPr>
              <w:t>. 46</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046D84">
        <w:trPr>
          <w:trHeight w:val="70"/>
        </w:trPr>
        <w:tc>
          <w:tcPr>
            <w:tcW w:w="715" w:type="dxa"/>
          </w:tcPr>
          <w:p w:rsidR="007C536A" w:rsidRPr="007C536A" w:rsidRDefault="007C536A" w:rsidP="007C536A">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17</w:t>
            </w:r>
          </w:p>
        </w:tc>
        <w:tc>
          <w:tcPr>
            <w:tcW w:w="1653" w:type="dxa"/>
            <w:gridSpan w:val="2"/>
          </w:tcPr>
          <w:p w:rsidR="007C536A" w:rsidRDefault="007C536A" w:rsidP="007C536A">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01</w:t>
            </w:r>
          </w:p>
          <w:p w:rsidR="00046D84" w:rsidRPr="007C536A" w:rsidRDefault="00046D84" w:rsidP="007C536A">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R$ 1.480,00</w:t>
            </w:r>
            <w:r>
              <w:rPr>
                <w:rFonts w:ascii="Arial" w:hAnsi="Arial" w:cs="Arial"/>
                <w:sz w:val="18"/>
                <w:szCs w:val="18"/>
                <w:lang w:val="pt-PT"/>
              </w:rPr>
              <w:t xml:space="preserve"> (mil quatrocentos e oitenta reais)</w:t>
            </w:r>
          </w:p>
        </w:tc>
        <w:tc>
          <w:tcPr>
            <w:tcW w:w="895" w:type="dxa"/>
          </w:tcPr>
          <w:p w:rsidR="007C536A" w:rsidRPr="007C536A" w:rsidRDefault="007C536A" w:rsidP="007C536A">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7C536A">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FOGÃO INDUSTRIAL 06 BOCAS, QUEIMADORES DUPLOS, COM FORNO DE CÂMARA E BANHO MARIA ACOPLADOS, TAMANHO DAS BOCAS SERÁ DE 30X30CM, 03 QUEIMADORES SIMPLES E 03 QUEIMADORES DUPLOS COM CHAPA OU BANHO MARIA E COM 02 FORNOS, MEDIDA TOTAL 0,52M X 0,90M X 0,80M.</w:t>
            </w:r>
          </w:p>
          <w:p w:rsidR="007C536A" w:rsidRPr="007C536A" w:rsidRDefault="007C536A" w:rsidP="007C536A">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lastRenderedPageBreak/>
              <w:t>20</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02</w:t>
            </w:r>
          </w:p>
          <w:p w:rsidR="00046D84"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Cada R$ 1.840,00</w:t>
            </w:r>
            <w:r>
              <w:rPr>
                <w:rFonts w:ascii="Arial" w:hAnsi="Arial" w:cs="Arial"/>
                <w:sz w:val="18"/>
                <w:szCs w:val="18"/>
                <w:lang w:val="pt-PT"/>
              </w:rPr>
              <w:t xml:space="preserve"> (mil oitocentos e quarenta reais)</w:t>
            </w:r>
          </w:p>
          <w:p w:rsidR="00046D84" w:rsidRPr="007C536A"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Total R$ 3.680,00</w:t>
            </w:r>
            <w:r>
              <w:rPr>
                <w:rFonts w:ascii="Arial" w:hAnsi="Arial" w:cs="Arial"/>
                <w:sz w:val="18"/>
                <w:szCs w:val="18"/>
                <w:lang w:val="pt-PT"/>
              </w:rPr>
              <w:t xml:space="preserve"> (três mil seiscentos e oitenta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GELADEIRA DE USO DOMÉSTICO FROSTFREE 410L, LINHA BRANCA, CAPACIDADE TOTAL DE ARMAZENAMENTO 410L, CAPACIDADE LÍQUIDA CONGELADOR 100L, CAPACIDADE LÍQUIDA REFRIGERADOR 310L, CAPACIDADE TOTAL BRUTA 400L, CAPACIDADE BRUTA CONGELADOR 100L, CAPACIDADE BRUTA REFRIGERADOR 300L, TENSÃO </w:t>
            </w:r>
            <w:proofErr w:type="gramStart"/>
            <w:r w:rsidRPr="007C536A">
              <w:rPr>
                <w:rFonts w:ascii="Arial" w:eastAsia="Calibri" w:hAnsi="Arial" w:cs="Arial"/>
                <w:sz w:val="18"/>
                <w:szCs w:val="18"/>
                <w:lang w:eastAsia="en-US"/>
              </w:rPr>
              <w:t>220V</w:t>
            </w:r>
            <w:proofErr w:type="gramEnd"/>
            <w:r w:rsidRPr="007C536A">
              <w:rPr>
                <w:rFonts w:ascii="Arial" w:eastAsia="Calibri" w:hAnsi="Arial" w:cs="Arial"/>
                <w:sz w:val="18"/>
                <w:szCs w:val="18"/>
                <w:lang w:eastAsia="en-US"/>
              </w:rPr>
              <w:t>, FREQÜÊNCIA 60HZ, CONSUMO 58,1 KWH/MÊS, COR BRANCO, DIMENSÕES APROXIMADAS 186,5CM DE ALTURA X 70,2CM DE LARGURA X 73,3CM DE PROFUNDIDADE, PESO APROXIMADO 84,5KG.</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22</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01</w:t>
            </w:r>
          </w:p>
          <w:p w:rsidR="00046D84" w:rsidRPr="007C536A"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R$ 425,00</w:t>
            </w:r>
            <w:r>
              <w:rPr>
                <w:rFonts w:ascii="Arial" w:hAnsi="Arial" w:cs="Arial"/>
                <w:sz w:val="18"/>
                <w:szCs w:val="18"/>
                <w:lang w:val="pt-PT"/>
              </w:rPr>
              <w:t xml:space="preserve"> (quatrocentos e vinte e cinco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LIQUIDIFICADOR INDUSTRIAL CAPACIDADE DE 8L, UTILIDADE TRITURAR PRODUTOS DIVERSOS COM ADIÇÃO DE LÍQUIDO, ALTURA </w:t>
            </w:r>
            <w:proofErr w:type="gramStart"/>
            <w:r w:rsidRPr="007C536A">
              <w:rPr>
                <w:rFonts w:ascii="Arial" w:eastAsia="Calibri" w:hAnsi="Arial" w:cs="Arial"/>
                <w:sz w:val="18"/>
                <w:szCs w:val="18"/>
                <w:lang w:eastAsia="en-US"/>
              </w:rPr>
              <w:t>750MM</w:t>
            </w:r>
            <w:proofErr w:type="gramEnd"/>
            <w:r w:rsidRPr="007C536A">
              <w:rPr>
                <w:rFonts w:ascii="Arial" w:eastAsia="Calibri" w:hAnsi="Arial" w:cs="Arial"/>
                <w:sz w:val="18"/>
                <w:szCs w:val="18"/>
                <w:lang w:eastAsia="en-US"/>
              </w:rPr>
              <w:t>, FRENTE 260MM, FUNDO 220MM, PESO 10,30KG, MOTOR ½ CV, TENSÃO 220V, CONSUMO 0,75 KW/H.</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24</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06</w:t>
            </w:r>
          </w:p>
          <w:p w:rsidR="00046D84"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Cada R$ 74,00</w:t>
            </w:r>
            <w:r>
              <w:rPr>
                <w:rFonts w:ascii="Arial" w:hAnsi="Arial" w:cs="Arial"/>
                <w:sz w:val="18"/>
                <w:szCs w:val="18"/>
                <w:lang w:val="pt-PT"/>
              </w:rPr>
              <w:t xml:space="preserve"> (setenta e quatro reais)</w:t>
            </w:r>
          </w:p>
          <w:p w:rsidR="00046D84" w:rsidRPr="007C536A"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Total R$ 444,00</w:t>
            </w:r>
            <w:r>
              <w:rPr>
                <w:rFonts w:ascii="Arial" w:hAnsi="Arial" w:cs="Arial"/>
                <w:sz w:val="18"/>
                <w:szCs w:val="18"/>
                <w:lang w:val="pt-PT"/>
              </w:rPr>
              <w:t xml:space="preserve"> (quatrocentos e quarenta e quatro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LIXEIRA CAPACIDADE 50L COM PEDAL METÁLICO E TAMPA EM PLÁSTICO RÍGIDO, FABRICADA EM PROCESSO DE ROTOMOLDAGEM SEM SOLDAS OU EMENDAS, EM POLIETILENO DE ALTA DENSIDADE COM TRATAMENTO EM UV. PEDAL FABRICADO EM TARUGO DE FERRO MACIÇO GALVANIZADO E CHAPA XADREZ GALVANIZADO. DOBRADIÇA TRASEIRA FIXADA EM SUPORTE REFORÇADO E PRESA À LIXEIRA POR 04 PARAFUSOS, CHAPA DA DOBRADIÇA ARREBITADA NA TAMPA, MEDIDA EXTERNA 71,0CM X 44,5CM X </w:t>
            </w:r>
            <w:proofErr w:type="gramStart"/>
            <w:r w:rsidRPr="007C536A">
              <w:rPr>
                <w:rFonts w:ascii="Arial" w:eastAsia="Calibri" w:hAnsi="Arial" w:cs="Arial"/>
                <w:sz w:val="18"/>
                <w:szCs w:val="18"/>
                <w:lang w:eastAsia="en-US"/>
              </w:rPr>
              <w:t>37CM</w:t>
            </w:r>
            <w:proofErr w:type="gramEnd"/>
            <w:r w:rsidRPr="007C536A">
              <w:rPr>
                <w:rFonts w:ascii="Arial" w:eastAsia="Calibri" w:hAnsi="Arial" w:cs="Arial"/>
                <w:sz w:val="18"/>
                <w:szCs w:val="18"/>
                <w:lang w:eastAsia="en-US"/>
              </w:rPr>
              <w:t>, MEDIDA INTERNA 60CM X 39CM X 24CM.</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26</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01</w:t>
            </w:r>
          </w:p>
          <w:p w:rsidR="00046D84" w:rsidRPr="007C536A"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R$ 1.320,00</w:t>
            </w:r>
            <w:r>
              <w:rPr>
                <w:rFonts w:ascii="Arial" w:hAnsi="Arial" w:cs="Arial"/>
                <w:sz w:val="18"/>
                <w:szCs w:val="18"/>
                <w:lang w:val="pt-PT"/>
              </w:rPr>
              <w:t xml:space="preserve"> (mil trezentos e vinte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MÁQUINA SECADORA DE ROUPAS </w:t>
            </w:r>
            <w:proofErr w:type="gramStart"/>
            <w:r w:rsidRPr="007C536A">
              <w:rPr>
                <w:rFonts w:ascii="Arial" w:eastAsia="Calibri" w:hAnsi="Arial" w:cs="Arial"/>
                <w:sz w:val="18"/>
                <w:szCs w:val="18"/>
                <w:lang w:eastAsia="en-US"/>
              </w:rPr>
              <w:t>10KG</w:t>
            </w:r>
            <w:proofErr w:type="gramEnd"/>
            <w:r w:rsidRPr="007C536A">
              <w:rPr>
                <w:rFonts w:ascii="Arial" w:eastAsia="Calibri" w:hAnsi="Arial" w:cs="Arial"/>
                <w:sz w:val="18"/>
                <w:szCs w:val="18"/>
                <w:lang w:eastAsia="en-US"/>
              </w:rPr>
              <w:t xml:space="preserve"> COM DUTO DE EXAUSTÃO, SISTEMA ANTI-RUGAS, SECAGEM POR TOMBAMENTO AUTO-REVERSÍVEL, SELETOR DE TEMPERATURA DE SECAGEM, SECA 10KG DE ROUPAS CENTRIFUGADAS, CONSUMO DE ENERGIA 0,2 KWH, VOLTAGEM 220V, COR BRANCO, DIMENSÕES APROXIMADAS 85CM DE ALTURA X 60CM DE LARGURA X 54CM DE PROFUNDIDADE, PESO APROXIMADO 30KG.</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27</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02</w:t>
            </w:r>
          </w:p>
          <w:p w:rsidR="00046D84"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Cada R$ 316,80</w:t>
            </w:r>
            <w:r>
              <w:rPr>
                <w:rFonts w:ascii="Arial" w:hAnsi="Arial" w:cs="Arial"/>
                <w:sz w:val="18"/>
                <w:szCs w:val="18"/>
                <w:lang w:val="pt-PT"/>
              </w:rPr>
              <w:t xml:space="preserve"> (trezentos e dezesseis reais com oitenta centavos)</w:t>
            </w:r>
          </w:p>
          <w:p w:rsidR="00046D84" w:rsidRPr="007C536A"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Total R$ 633,60</w:t>
            </w:r>
            <w:r>
              <w:rPr>
                <w:rFonts w:ascii="Arial" w:hAnsi="Arial" w:cs="Arial"/>
                <w:sz w:val="18"/>
                <w:szCs w:val="18"/>
                <w:lang w:val="pt-PT"/>
              </w:rPr>
              <w:t xml:space="preserve"> (seiscentos e trinta e três reais com sessenta centavos)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MICROONDAS CAPACIDADE 27L, LINHA BRANCA, DISPLAY DIGITAL, POTÊNCIA DE SAÍDA </w:t>
            </w:r>
            <w:proofErr w:type="gramStart"/>
            <w:r w:rsidRPr="007C536A">
              <w:rPr>
                <w:rFonts w:ascii="Arial" w:eastAsia="Calibri" w:hAnsi="Arial" w:cs="Arial"/>
                <w:sz w:val="18"/>
                <w:szCs w:val="18"/>
                <w:lang w:eastAsia="en-US"/>
              </w:rPr>
              <w:t>1500W</w:t>
            </w:r>
            <w:proofErr w:type="gramEnd"/>
            <w:r w:rsidRPr="007C536A">
              <w:rPr>
                <w:rFonts w:ascii="Arial" w:eastAsia="Calibri" w:hAnsi="Arial" w:cs="Arial"/>
                <w:sz w:val="18"/>
                <w:szCs w:val="18"/>
                <w:lang w:eastAsia="en-US"/>
              </w:rPr>
              <w:t>, COR BRANCO, DIMENSÕES APROXIMADAS 51CM DE ALTURA X 31CM DE LARGURA X 39CM DE PROFUNDIDADE, PESO APROXIMADO 15,3KG, VOLTAGEM 220 V.</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28</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01</w:t>
            </w:r>
          </w:p>
          <w:p w:rsidR="00046D84" w:rsidRPr="007C536A"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R$ 185,00</w:t>
            </w:r>
            <w:r>
              <w:rPr>
                <w:rFonts w:ascii="Arial" w:hAnsi="Arial" w:cs="Arial"/>
                <w:sz w:val="18"/>
                <w:szCs w:val="18"/>
                <w:lang w:val="pt-PT"/>
              </w:rPr>
              <w:t xml:space="preserve"> (cento e oitenta e cinco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MULTIPROCESSADOR CAPACIDADE </w:t>
            </w:r>
            <w:proofErr w:type="gramStart"/>
            <w:r w:rsidRPr="007C536A">
              <w:rPr>
                <w:rFonts w:ascii="Arial" w:eastAsia="Calibri" w:hAnsi="Arial" w:cs="Arial"/>
                <w:sz w:val="18"/>
                <w:szCs w:val="18"/>
                <w:lang w:eastAsia="en-US"/>
              </w:rPr>
              <w:t>1000ML</w:t>
            </w:r>
            <w:proofErr w:type="gramEnd"/>
            <w:r w:rsidRPr="007C536A">
              <w:rPr>
                <w:rFonts w:ascii="Arial" w:eastAsia="Calibri" w:hAnsi="Arial" w:cs="Arial"/>
                <w:sz w:val="18"/>
                <w:szCs w:val="18"/>
                <w:lang w:eastAsia="en-US"/>
              </w:rPr>
              <w:t>, SENDO O CONTEÚDO DA EMBALAGEM: 01 BASE (MOTOR), 04 COPOS DE 450ML, 04 ANÉIS COLORIDOS PARA PERSONALIZAR OS COPOS, 04 TAMPAS PARA ARMAZENAR, 01 COPO 200ML; 02 TAMPAS PARA POLVILHAR, 01 LÂMINA PLANA, 01 LÂMINA DUPLA, 01 JARRA CAPACIDADE 1L, 01 FILTRO, 01 PILÃO, 01 TAMPA E 01 SOBRETAMPA, COR PRETO, DIMENSÕES APROXIMADAS 24CM DE ALTURA X 27CM DE LARGURA X 29CM DE PROFUNDIDADE, FUNÇÕES: CORTA, MÓI, TRITURA, MISTURA, ALÉM DE PREPARAR SUCOS, VITAMINAS, PURÊS E OMELETES, LÂMINA INOX, PESO LÍQUIDO APROXIMADO DO PRODUTO 3,09KG, POTÊNCIA 230 WATTS, 220V, 01 VELOCIDADE.</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lastRenderedPageBreak/>
              <w:t>33</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08</w:t>
            </w:r>
          </w:p>
          <w:p w:rsidR="00046D84"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Cada R$ 94,00</w:t>
            </w:r>
            <w:r>
              <w:rPr>
                <w:rFonts w:ascii="Arial" w:hAnsi="Arial" w:cs="Arial"/>
                <w:sz w:val="18"/>
                <w:szCs w:val="18"/>
                <w:lang w:val="pt-PT"/>
              </w:rPr>
              <w:t xml:space="preserve"> (noventa e quatro reais)</w:t>
            </w:r>
          </w:p>
          <w:p w:rsidR="00046D84" w:rsidRPr="007C536A"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Total R$ 752,00</w:t>
            </w:r>
            <w:r>
              <w:rPr>
                <w:rFonts w:ascii="Arial" w:hAnsi="Arial" w:cs="Arial"/>
                <w:sz w:val="18"/>
                <w:szCs w:val="18"/>
                <w:lang w:val="pt-PT"/>
              </w:rPr>
              <w:t xml:space="preserve"> (setecentos e cinquenta e dois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VENTILADOR PARA SEREM ACOPLADOS NAS PAREDES COM </w:t>
            </w:r>
            <w:proofErr w:type="gramStart"/>
            <w:r w:rsidRPr="007C536A">
              <w:rPr>
                <w:rFonts w:ascii="Arial" w:eastAsia="Calibri" w:hAnsi="Arial" w:cs="Arial"/>
                <w:sz w:val="18"/>
                <w:szCs w:val="18"/>
                <w:lang w:eastAsia="en-US"/>
              </w:rPr>
              <w:t>100W</w:t>
            </w:r>
            <w:proofErr w:type="gramEnd"/>
            <w:r w:rsidRPr="007C536A">
              <w:rPr>
                <w:rFonts w:ascii="Arial" w:eastAsia="Calibri" w:hAnsi="Arial" w:cs="Arial"/>
                <w:sz w:val="18"/>
                <w:szCs w:val="18"/>
                <w:lang w:eastAsia="en-US"/>
              </w:rPr>
              <w:t xml:space="preserve"> DE POTÊNCIA, 3 VELOCIDADES, NAS DIMENSÕES DE 52CM DE COMPRIMENTO X 19CM DE LARGURA X 57CM DE ALTURA, 220V.</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37</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01</w:t>
            </w:r>
          </w:p>
          <w:p w:rsidR="00046D84" w:rsidRPr="007C536A"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R$ 343,00</w:t>
            </w:r>
            <w:r>
              <w:rPr>
                <w:rFonts w:ascii="Arial" w:hAnsi="Arial" w:cs="Arial"/>
                <w:sz w:val="18"/>
                <w:szCs w:val="18"/>
                <w:lang w:val="pt-PT"/>
              </w:rPr>
              <w:t xml:space="preserve"> (trezentos e quarenta e três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ARQUIVO DESLIZANTE EM AÇO CHAPA 26 (ESPESSURA 0,46MM) NA COR PLATINA, COM QUATRO GAVETAS E TRAVAMENTO ÚNICO, FECHAMENTO ATRAVÉS DE TAMBOR CILÍNDRICO, COM GAVETAS CORREDIÇAS REGULÁVEIS DISTANCIADAS A CADA </w:t>
            </w:r>
            <w:proofErr w:type="gramStart"/>
            <w:r w:rsidRPr="007C536A">
              <w:rPr>
                <w:rFonts w:ascii="Arial" w:eastAsia="Calibri" w:hAnsi="Arial" w:cs="Arial"/>
                <w:sz w:val="18"/>
                <w:szCs w:val="18"/>
                <w:lang w:eastAsia="en-US"/>
              </w:rPr>
              <w:t>400MM</w:t>
            </w:r>
            <w:proofErr w:type="gramEnd"/>
            <w:r w:rsidRPr="007C536A">
              <w:rPr>
                <w:rFonts w:ascii="Arial" w:eastAsia="Calibri" w:hAnsi="Arial" w:cs="Arial"/>
                <w:sz w:val="18"/>
                <w:szCs w:val="18"/>
                <w:lang w:eastAsia="en-US"/>
              </w:rPr>
              <w:t xml:space="preserve">. O SISTEMA DE DESLIZAMENTO DAS GAVETAS SERÁ ATRAVÉS DE ROLAMENTO METÁLICO EM TRILHOS TELESCÓPICOS DE AÇO ZINCADO. PUXADORES EMBUTIDOS E AS DIMENSÕES </w:t>
            </w:r>
            <w:proofErr w:type="gramStart"/>
            <w:r w:rsidRPr="007C536A">
              <w:rPr>
                <w:rFonts w:ascii="Arial" w:eastAsia="Calibri" w:hAnsi="Arial" w:cs="Arial"/>
                <w:sz w:val="18"/>
                <w:szCs w:val="18"/>
                <w:lang w:eastAsia="en-US"/>
              </w:rPr>
              <w:t>DO PORTA</w:t>
            </w:r>
            <w:proofErr w:type="gramEnd"/>
            <w:r w:rsidRPr="007C536A">
              <w:rPr>
                <w:rFonts w:ascii="Arial" w:eastAsia="Calibri" w:hAnsi="Arial" w:cs="Arial"/>
                <w:sz w:val="18"/>
                <w:szCs w:val="18"/>
                <w:lang w:eastAsia="en-US"/>
              </w:rPr>
              <w:t xml:space="preserve"> ETIQUETAS TAMBÉM EMBUTIDO É DE 75MM X 40MM. TRATAMENTO CONTRA OXIDAÇÃO COM FOSFATO DE ZINCO E PINTADOS COM TINTA ESPECIAL COM SECAGEM EM ESTUFA. RODAPÉS EM CHAPA DE AÇO PINTADA NA MESMA COR PLATINA COM </w:t>
            </w:r>
            <w:proofErr w:type="gramStart"/>
            <w:r w:rsidRPr="007C536A">
              <w:rPr>
                <w:rFonts w:ascii="Arial" w:eastAsia="Calibri" w:hAnsi="Arial" w:cs="Arial"/>
                <w:sz w:val="18"/>
                <w:szCs w:val="18"/>
                <w:lang w:eastAsia="en-US"/>
              </w:rPr>
              <w:t>SAPATAS</w:t>
            </w:r>
            <w:proofErr w:type="gramEnd"/>
            <w:r w:rsidRPr="007C536A">
              <w:rPr>
                <w:rFonts w:ascii="Arial" w:eastAsia="Calibri" w:hAnsi="Arial" w:cs="Arial"/>
                <w:sz w:val="18"/>
                <w:szCs w:val="18"/>
                <w:lang w:eastAsia="en-US"/>
              </w:rPr>
              <w:t xml:space="preserve"> NIVELADORAS E CAPACIDADE 35 KG POR GAVETA.</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42</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03</w:t>
            </w:r>
          </w:p>
          <w:p w:rsidR="00046D84"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Cada R$ 126,00</w:t>
            </w:r>
            <w:r>
              <w:rPr>
                <w:rFonts w:ascii="Arial" w:hAnsi="Arial" w:cs="Arial"/>
                <w:sz w:val="18"/>
                <w:szCs w:val="18"/>
                <w:lang w:val="pt-PT"/>
              </w:rPr>
              <w:t xml:space="preserve"> (cento e vinte e seis reais)</w:t>
            </w:r>
          </w:p>
          <w:p w:rsidR="00046D84" w:rsidRPr="007C536A"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Total R$ 378,00</w:t>
            </w:r>
            <w:r>
              <w:rPr>
                <w:rFonts w:ascii="Arial" w:hAnsi="Arial" w:cs="Arial"/>
                <w:sz w:val="18"/>
                <w:szCs w:val="18"/>
                <w:lang w:val="pt-PT"/>
              </w:rPr>
              <w:t xml:space="preserve"> (trezentos e setenta e oito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CADEIRA ALTA DE ALIMENTAÇÃO COM BANDEJAS REMOVÍVEIS COM GARRAS LATERAIS FACILMENTE ACIONÁVEIS. DEVERÁ POSSUIR PEDANAS (APOIO PARA OS PÉS DA CRIANÇA) EM PLÁSTICO, ENCOSTO E ASSENTO EM TECIDO PLÁSTICO LAMINADO COLORIDO E ACOLCHOADO DE FÁCIL LIMPEZA. ESTRUTURA TUBULAR EM FERRO DE 3/4 PINTADO COM PINTURA ELETROSTÁTICA NA COR BRANCA, PROJETADA PARA MANTER A ESTABILIDADE E TRAVAS EM ARCO PARA MAIOR SUSTENTAÇÃO. CINTO DE SEGURANÇA DE CINCO PONTOS EM NYLON LAVÁVEL. ALTURA FINAL DO PRODUTO </w:t>
            </w:r>
            <w:proofErr w:type="gramStart"/>
            <w:r w:rsidRPr="007C536A">
              <w:rPr>
                <w:rFonts w:ascii="Arial" w:eastAsia="Calibri" w:hAnsi="Arial" w:cs="Arial"/>
                <w:sz w:val="18"/>
                <w:szCs w:val="18"/>
                <w:lang w:eastAsia="en-US"/>
              </w:rPr>
              <w:t>105CM</w:t>
            </w:r>
            <w:proofErr w:type="gramEnd"/>
            <w:r w:rsidRPr="007C536A">
              <w:rPr>
                <w:rFonts w:ascii="Arial" w:eastAsia="Calibri" w:hAnsi="Arial" w:cs="Arial"/>
                <w:sz w:val="18"/>
                <w:szCs w:val="18"/>
                <w:lang w:eastAsia="en-US"/>
              </w:rPr>
              <w:t>; COMPRIMENTO 56CM E LARGURA 68CM.</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56</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01</w:t>
            </w:r>
          </w:p>
          <w:p w:rsidR="00046D84" w:rsidRPr="007C536A" w:rsidRDefault="00046D84" w:rsidP="004146C0">
            <w:pPr>
              <w:tabs>
                <w:tab w:val="left" w:pos="481"/>
              </w:tabs>
              <w:autoSpaceDE w:val="0"/>
              <w:autoSpaceDN w:val="0"/>
              <w:adjustRightInd w:val="0"/>
              <w:spacing w:after="120"/>
              <w:jc w:val="center"/>
              <w:rPr>
                <w:rFonts w:ascii="Arial" w:hAnsi="Arial" w:cs="Arial"/>
                <w:sz w:val="18"/>
                <w:szCs w:val="18"/>
                <w:lang w:val="pt-PT"/>
              </w:rPr>
            </w:pPr>
            <w:r w:rsidRPr="00046D84">
              <w:rPr>
                <w:rFonts w:ascii="Arial" w:hAnsi="Arial" w:cs="Arial"/>
                <w:b/>
                <w:sz w:val="18"/>
                <w:szCs w:val="18"/>
                <w:lang w:val="pt-PT"/>
              </w:rPr>
              <w:t>R$ 380,00</w:t>
            </w:r>
            <w:r>
              <w:rPr>
                <w:rFonts w:ascii="Arial" w:hAnsi="Arial" w:cs="Arial"/>
                <w:sz w:val="18"/>
                <w:szCs w:val="18"/>
                <w:lang w:val="pt-PT"/>
              </w:rPr>
              <w:t xml:space="preserve"> (trezentos e oitenta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 xml:space="preserve">GANGORRA 03 LUGARES PARA CRIANÇAS DE 3 A 8 ANOS, PRANCHA EM FERRO, COM TUBOS DE AÇO DE </w:t>
            </w:r>
            <w:proofErr w:type="gramStart"/>
            <w:r w:rsidRPr="007C536A">
              <w:rPr>
                <w:rFonts w:ascii="Arial" w:eastAsia="Calibri" w:hAnsi="Arial" w:cs="Arial"/>
                <w:sz w:val="18"/>
                <w:szCs w:val="18"/>
                <w:lang w:eastAsia="en-US"/>
              </w:rPr>
              <w:t>2</w:t>
            </w:r>
            <w:proofErr w:type="gramEnd"/>
            <w:r w:rsidRPr="007C536A">
              <w:rPr>
                <w:rFonts w:ascii="Arial" w:eastAsia="Calibri" w:hAnsi="Arial" w:cs="Arial"/>
                <w:sz w:val="18"/>
                <w:szCs w:val="18"/>
                <w:lang w:eastAsia="en-US"/>
              </w:rPr>
              <w:t>" X 2,65 E 7/8 X 2, MADEIRA DE LEI, PARAFUSO ZINCADO DE 1/2 X 9'', COM TRATAMENTO ANTICORROSIVO E PINTURA EM ESMALTE SINTÉTICO, AS SOLDAS E ARESTAS DEVEM SER TRABALHADAS DE MODO A GARANTIR A SEGURANÇA DOS USUÁRIOS, NAS DIMENSÕES DE0,60M DE ALTURA X 2,00M DE LARGURA E 1,50M DE COMPRIMENTO.</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r w:rsidR="007C536A" w:rsidRPr="007C536A" w:rsidTr="007C536A">
        <w:trPr>
          <w:trHeight w:val="145"/>
        </w:trPr>
        <w:tc>
          <w:tcPr>
            <w:tcW w:w="730" w:type="dxa"/>
            <w:gridSpan w:val="2"/>
          </w:tcPr>
          <w:p w:rsidR="007C536A" w:rsidRPr="007C536A" w:rsidRDefault="007C536A" w:rsidP="004146C0">
            <w:pPr>
              <w:tabs>
                <w:tab w:val="left" w:pos="481"/>
              </w:tabs>
              <w:autoSpaceDE w:val="0"/>
              <w:autoSpaceDN w:val="0"/>
              <w:adjustRightInd w:val="0"/>
              <w:spacing w:after="120"/>
              <w:rPr>
                <w:rFonts w:ascii="Arial" w:hAnsi="Arial" w:cs="Arial"/>
                <w:sz w:val="18"/>
                <w:szCs w:val="18"/>
                <w:lang w:val="pt-PT"/>
              </w:rPr>
            </w:pPr>
            <w:r w:rsidRPr="007C536A">
              <w:rPr>
                <w:rFonts w:ascii="Arial" w:hAnsi="Arial" w:cs="Arial"/>
                <w:sz w:val="18"/>
                <w:szCs w:val="18"/>
                <w:lang w:val="pt-PT"/>
              </w:rPr>
              <w:t xml:space="preserve"> 57</w:t>
            </w:r>
          </w:p>
        </w:tc>
        <w:tc>
          <w:tcPr>
            <w:tcW w:w="1638" w:type="dxa"/>
          </w:tcPr>
          <w:p w:rsidR="007C536A" w:rsidRDefault="007C536A" w:rsidP="004146C0">
            <w:pPr>
              <w:tabs>
                <w:tab w:val="left" w:pos="481"/>
              </w:tabs>
              <w:autoSpaceDE w:val="0"/>
              <w:autoSpaceDN w:val="0"/>
              <w:adjustRightInd w:val="0"/>
              <w:spacing w:after="120"/>
              <w:jc w:val="center"/>
              <w:rPr>
                <w:rFonts w:ascii="Arial" w:hAnsi="Arial" w:cs="Arial"/>
                <w:sz w:val="18"/>
                <w:szCs w:val="18"/>
                <w:lang w:val="pt-PT"/>
              </w:rPr>
            </w:pPr>
            <w:r w:rsidRPr="007C536A">
              <w:rPr>
                <w:rFonts w:ascii="Arial" w:hAnsi="Arial" w:cs="Arial"/>
                <w:sz w:val="18"/>
                <w:szCs w:val="18"/>
                <w:lang w:val="pt-PT"/>
              </w:rPr>
              <w:t>01</w:t>
            </w:r>
          </w:p>
          <w:p w:rsidR="00C142B4" w:rsidRPr="007C536A" w:rsidRDefault="00C142B4" w:rsidP="004146C0">
            <w:pPr>
              <w:tabs>
                <w:tab w:val="left" w:pos="481"/>
              </w:tabs>
              <w:autoSpaceDE w:val="0"/>
              <w:autoSpaceDN w:val="0"/>
              <w:adjustRightInd w:val="0"/>
              <w:spacing w:after="120"/>
              <w:jc w:val="center"/>
              <w:rPr>
                <w:rFonts w:ascii="Arial" w:hAnsi="Arial" w:cs="Arial"/>
                <w:sz w:val="18"/>
                <w:szCs w:val="18"/>
                <w:lang w:val="pt-PT"/>
              </w:rPr>
            </w:pPr>
            <w:r w:rsidRPr="00C142B4">
              <w:rPr>
                <w:rFonts w:ascii="Arial" w:hAnsi="Arial" w:cs="Arial"/>
                <w:b/>
                <w:sz w:val="18"/>
                <w:szCs w:val="18"/>
                <w:lang w:val="pt-PT"/>
              </w:rPr>
              <w:t>R$ 250,00</w:t>
            </w:r>
            <w:r>
              <w:rPr>
                <w:rFonts w:ascii="Arial" w:hAnsi="Arial" w:cs="Arial"/>
                <w:sz w:val="18"/>
                <w:szCs w:val="18"/>
                <w:lang w:val="pt-PT"/>
              </w:rPr>
              <w:t xml:space="preserve"> (duzentos e cinquenta reais)</w:t>
            </w:r>
          </w:p>
        </w:tc>
        <w:tc>
          <w:tcPr>
            <w:tcW w:w="895" w:type="dxa"/>
          </w:tcPr>
          <w:p w:rsidR="007C536A" w:rsidRPr="007C536A" w:rsidRDefault="007C536A" w:rsidP="004146C0">
            <w:pPr>
              <w:autoSpaceDE w:val="0"/>
              <w:autoSpaceDN w:val="0"/>
              <w:adjustRightInd w:val="0"/>
              <w:jc w:val="both"/>
              <w:rPr>
                <w:rFonts w:ascii="Arial" w:eastAsia="Calibri" w:hAnsi="Arial" w:cs="Arial"/>
                <w:sz w:val="18"/>
                <w:szCs w:val="18"/>
                <w:lang w:eastAsia="en-US"/>
              </w:rPr>
            </w:pPr>
            <w:r w:rsidRPr="007C536A">
              <w:rPr>
                <w:rFonts w:ascii="Arial" w:eastAsia="Calibri" w:hAnsi="Arial" w:cs="Arial"/>
                <w:sz w:val="18"/>
                <w:szCs w:val="18"/>
                <w:lang w:eastAsia="en-US"/>
              </w:rPr>
              <w:t>UN</w:t>
            </w:r>
          </w:p>
        </w:tc>
        <w:tc>
          <w:tcPr>
            <w:tcW w:w="5457" w:type="dxa"/>
          </w:tcPr>
          <w:p w:rsidR="007C536A" w:rsidRPr="00C142B4" w:rsidRDefault="007C536A" w:rsidP="004146C0">
            <w:pPr>
              <w:autoSpaceDE w:val="0"/>
              <w:autoSpaceDN w:val="0"/>
              <w:adjustRightInd w:val="0"/>
              <w:jc w:val="both"/>
              <w:rPr>
                <w:rFonts w:ascii="Arial" w:eastAsia="Calibri" w:hAnsi="Arial" w:cs="Arial"/>
                <w:sz w:val="17"/>
                <w:szCs w:val="17"/>
                <w:lang w:eastAsia="en-US"/>
              </w:rPr>
            </w:pPr>
            <w:r w:rsidRPr="00C142B4">
              <w:rPr>
                <w:rFonts w:ascii="Arial" w:eastAsia="Calibri" w:hAnsi="Arial" w:cs="Arial"/>
                <w:sz w:val="17"/>
                <w:szCs w:val="17"/>
                <w:lang w:eastAsia="en-US"/>
              </w:rPr>
              <w:t xml:space="preserve">MESA DE REUNIÃO OVAL </w:t>
            </w:r>
            <w:proofErr w:type="gramStart"/>
            <w:r w:rsidRPr="00C142B4">
              <w:rPr>
                <w:rFonts w:ascii="Arial" w:eastAsia="Calibri" w:hAnsi="Arial" w:cs="Arial"/>
                <w:sz w:val="17"/>
                <w:szCs w:val="17"/>
                <w:lang w:eastAsia="en-US"/>
              </w:rPr>
              <w:t>8</w:t>
            </w:r>
            <w:proofErr w:type="gramEnd"/>
            <w:r w:rsidRPr="00C142B4">
              <w:rPr>
                <w:rFonts w:ascii="Arial" w:eastAsia="Calibri" w:hAnsi="Arial" w:cs="Arial"/>
                <w:sz w:val="17"/>
                <w:szCs w:val="17"/>
                <w:lang w:eastAsia="en-US"/>
              </w:rPr>
              <w:t xml:space="preserve"> LUGARES, MEDINDO 2000MM X 1000MM X 750MMM, COM TAMPO EM MELAMINA NA COR PLATINA, COM 25MM DE ESPESSURA, BORDAS ARREDONDADAS EM PERFIL DE PVC PRETO, 180º, SOBRE ESTRUTURA METÁLICA TUBULAR COMPOSTA POR TRAVESSAS PASSA-CABOS, COM GARRAS NAS EXTREMIDADES E FUROS PARA A PASSAGEM DE CABOS, EM CHAPA DE AÇO, E LATERAIS COM COLUNA DUPLAS E APOIO, TIPO "MÃO FRANCESA", EM TUBOS DE AÇO REDONDOS, COM PÉS HORIZONTAIS EM TUBO DE AÇO OBLONGO COM PONTEIRAS EM POLIESTIRENO INJETADO NA COR PRETA E SAPATAS NIVELADORAS. BANDEIRA CENTRAL EM MELAMINA PLATINA COM ALTURA FINAL DE </w:t>
            </w:r>
            <w:proofErr w:type="gramStart"/>
            <w:r w:rsidRPr="00C142B4">
              <w:rPr>
                <w:rFonts w:ascii="Arial" w:eastAsia="Calibri" w:hAnsi="Arial" w:cs="Arial"/>
                <w:sz w:val="17"/>
                <w:szCs w:val="17"/>
                <w:lang w:eastAsia="en-US"/>
              </w:rPr>
              <w:t>50CM</w:t>
            </w:r>
            <w:proofErr w:type="gramEnd"/>
            <w:r w:rsidRPr="00C142B4">
              <w:rPr>
                <w:rFonts w:ascii="Arial" w:eastAsia="Calibri" w:hAnsi="Arial" w:cs="Arial"/>
                <w:sz w:val="17"/>
                <w:szCs w:val="17"/>
                <w:lang w:eastAsia="en-US"/>
              </w:rPr>
              <w:t xml:space="preserve">, COM BORDAS ARREDONDADAS EM PERFIL DE PVC 180º, NA CURVA, E ACABAMENTO EM FITA DE PVC, NOS DEMAIS LADOS, NA COR PRETA. ESTRUTURA EM AÇO NA COR PRETA, COM TRATAMENTO </w:t>
            </w:r>
            <w:proofErr w:type="gramStart"/>
            <w:r w:rsidRPr="00C142B4">
              <w:rPr>
                <w:rFonts w:ascii="Arial" w:eastAsia="Calibri" w:hAnsi="Arial" w:cs="Arial"/>
                <w:sz w:val="17"/>
                <w:szCs w:val="17"/>
                <w:lang w:eastAsia="en-US"/>
              </w:rPr>
              <w:t>ANTI-FERRUGEM</w:t>
            </w:r>
            <w:proofErr w:type="gramEnd"/>
            <w:r w:rsidRPr="00C142B4">
              <w:rPr>
                <w:rFonts w:ascii="Arial" w:eastAsia="Calibri" w:hAnsi="Arial" w:cs="Arial"/>
                <w:sz w:val="17"/>
                <w:szCs w:val="17"/>
                <w:lang w:eastAsia="en-US"/>
              </w:rPr>
              <w:t xml:space="preserve"> DE DECAPAGEM E FOSFATIZAÇÃO, SEGUIDO PELO PROCESSO DE PINTURA ELETROSTÁTICA COM TINTA HÍBRIDA DE EPÓXI COM POLIÉSTER EM PÓ, COM SECAGEM EM ESTUFA.</w:t>
            </w:r>
          </w:p>
          <w:p w:rsidR="007C536A" w:rsidRPr="007C536A" w:rsidRDefault="007C536A" w:rsidP="004146C0">
            <w:pPr>
              <w:autoSpaceDE w:val="0"/>
              <w:autoSpaceDN w:val="0"/>
              <w:adjustRightInd w:val="0"/>
              <w:jc w:val="both"/>
              <w:rPr>
                <w:rFonts w:ascii="Arial" w:eastAsia="Calibri" w:hAnsi="Arial" w:cs="Arial"/>
                <w:b/>
                <w:sz w:val="18"/>
                <w:szCs w:val="18"/>
                <w:lang w:eastAsia="en-US"/>
              </w:rPr>
            </w:pPr>
          </w:p>
        </w:tc>
      </w:tr>
    </w:tbl>
    <w:p w:rsidR="007C536A" w:rsidRDefault="007C536A" w:rsidP="004C7D58">
      <w:pPr>
        <w:ind w:right="-45"/>
        <w:rPr>
          <w:rFonts w:ascii="Arial" w:hAnsi="Arial" w:cs="Arial"/>
          <w:color w:val="000000"/>
          <w:sz w:val="21"/>
          <w:szCs w:val="21"/>
        </w:rPr>
      </w:pPr>
    </w:p>
    <w:p w:rsidR="00D726C8" w:rsidRDefault="00D726C8" w:rsidP="004C7D58">
      <w:pPr>
        <w:ind w:right="-45"/>
        <w:rPr>
          <w:rFonts w:ascii="Arial" w:hAnsi="Arial" w:cs="Arial"/>
          <w:color w:val="000000"/>
          <w:sz w:val="21"/>
          <w:szCs w:val="21"/>
        </w:rPr>
      </w:pPr>
    </w:p>
    <w:p w:rsidR="004C7D58" w:rsidRPr="00F4524F" w:rsidRDefault="004C7D58" w:rsidP="004C7D58">
      <w:pPr>
        <w:ind w:right="-45"/>
        <w:jc w:val="both"/>
        <w:rPr>
          <w:rFonts w:ascii="Arial" w:hAnsi="Arial" w:cs="Arial"/>
          <w:b/>
          <w:color w:val="000000"/>
          <w:sz w:val="21"/>
          <w:szCs w:val="21"/>
        </w:rPr>
      </w:pPr>
      <w:r w:rsidRPr="00F4524F">
        <w:rPr>
          <w:rFonts w:ascii="Arial" w:hAnsi="Arial" w:cs="Arial"/>
          <w:b/>
          <w:color w:val="000000"/>
          <w:sz w:val="21"/>
          <w:szCs w:val="21"/>
        </w:rPr>
        <w:t xml:space="preserve">Cláusula Segunda - </w:t>
      </w:r>
      <w:r w:rsidRPr="00F4524F">
        <w:rPr>
          <w:rFonts w:ascii="Arial" w:hAnsi="Arial" w:cs="Arial"/>
          <w:color w:val="000000"/>
          <w:sz w:val="21"/>
          <w:szCs w:val="21"/>
        </w:rPr>
        <w:t>A</w:t>
      </w:r>
      <w:r w:rsidRPr="00F4524F">
        <w:rPr>
          <w:rFonts w:ascii="Arial" w:hAnsi="Arial" w:cs="Arial"/>
          <w:b/>
          <w:i/>
          <w:color w:val="000000"/>
          <w:sz w:val="21"/>
          <w:szCs w:val="21"/>
        </w:rPr>
        <w:t xml:space="preserve"> Contratada</w:t>
      </w:r>
      <w:r w:rsidRPr="00F4524F">
        <w:rPr>
          <w:rFonts w:ascii="Arial" w:hAnsi="Arial" w:cs="Arial"/>
          <w:color w:val="000000"/>
          <w:sz w:val="21"/>
          <w:szCs w:val="21"/>
        </w:rPr>
        <w:t xml:space="preserve"> deverá proceder a entrega física e técnica</w:t>
      </w:r>
      <w:proofErr w:type="gramStart"/>
      <w:r w:rsidRPr="00F4524F">
        <w:rPr>
          <w:rFonts w:ascii="Arial" w:hAnsi="Arial" w:cs="Arial"/>
          <w:color w:val="000000"/>
          <w:sz w:val="21"/>
          <w:szCs w:val="21"/>
        </w:rPr>
        <w:t xml:space="preserve">  </w:t>
      </w:r>
      <w:proofErr w:type="gramEnd"/>
      <w:r w:rsidRPr="00F4524F">
        <w:rPr>
          <w:rFonts w:ascii="Arial" w:hAnsi="Arial" w:cs="Arial"/>
          <w:color w:val="000000"/>
          <w:sz w:val="21"/>
          <w:szCs w:val="21"/>
        </w:rPr>
        <w:t>dos  objetos da aquisição,  no prazo máximo de 30 (trinta) dias, a contar da emissão da ordem de fornecimento, na</w:t>
      </w:r>
      <w:r>
        <w:rPr>
          <w:rFonts w:ascii="Arial" w:hAnsi="Arial" w:cs="Arial"/>
          <w:color w:val="000000"/>
          <w:sz w:val="21"/>
          <w:szCs w:val="21"/>
        </w:rPr>
        <w:t>s</w:t>
      </w:r>
      <w:r w:rsidRPr="00F4524F">
        <w:rPr>
          <w:rFonts w:ascii="Arial" w:hAnsi="Arial" w:cs="Arial"/>
          <w:color w:val="000000"/>
          <w:sz w:val="21"/>
          <w:szCs w:val="21"/>
        </w:rPr>
        <w:t xml:space="preserve"> </w:t>
      </w:r>
      <w:r>
        <w:rPr>
          <w:rFonts w:ascii="Arial" w:hAnsi="Arial" w:cs="Arial"/>
          <w:color w:val="000000"/>
          <w:sz w:val="21"/>
          <w:szCs w:val="21"/>
        </w:rPr>
        <w:t>dependências da escola pró-infância (mediante autorização e agendamento para entrega)</w:t>
      </w:r>
      <w:r w:rsidRPr="00F4524F">
        <w:rPr>
          <w:rFonts w:ascii="Arial" w:hAnsi="Arial" w:cs="Arial"/>
          <w:color w:val="000000"/>
          <w:sz w:val="21"/>
          <w:szCs w:val="21"/>
        </w:rPr>
        <w:t>, livre de frete ou quaisquer despesas adicionais.</w:t>
      </w:r>
    </w:p>
    <w:p w:rsidR="004C7D58" w:rsidRPr="00F4524F" w:rsidRDefault="004C7D58" w:rsidP="004C7D58">
      <w:pPr>
        <w:ind w:right="-45"/>
        <w:jc w:val="both"/>
        <w:rPr>
          <w:rFonts w:ascii="Arial" w:hAnsi="Arial" w:cs="Arial"/>
          <w:color w:val="000000"/>
          <w:sz w:val="21"/>
          <w:szCs w:val="21"/>
        </w:rPr>
      </w:pPr>
    </w:p>
    <w:p w:rsidR="004C7D58" w:rsidRPr="00F4524F" w:rsidRDefault="004C7D58" w:rsidP="004C7D58">
      <w:pPr>
        <w:ind w:right="-45"/>
        <w:jc w:val="both"/>
        <w:rPr>
          <w:rFonts w:ascii="Arial" w:hAnsi="Arial" w:cs="Arial"/>
          <w:color w:val="000000"/>
          <w:sz w:val="21"/>
          <w:szCs w:val="21"/>
        </w:rPr>
      </w:pPr>
      <w:r w:rsidRPr="00F4524F">
        <w:rPr>
          <w:rFonts w:ascii="Arial" w:hAnsi="Arial" w:cs="Arial"/>
          <w:b/>
          <w:color w:val="000000"/>
          <w:sz w:val="21"/>
          <w:szCs w:val="21"/>
        </w:rPr>
        <w:t>Cláusula Terceira</w:t>
      </w:r>
      <w:r w:rsidRPr="00F4524F">
        <w:rPr>
          <w:rFonts w:ascii="Arial" w:hAnsi="Arial" w:cs="Arial"/>
          <w:color w:val="000000"/>
          <w:sz w:val="21"/>
          <w:szCs w:val="21"/>
        </w:rPr>
        <w:t xml:space="preserve"> - Pela aquisição e fornecimento do(s) equipamento(s)</w:t>
      </w:r>
      <w:r>
        <w:rPr>
          <w:rFonts w:ascii="Arial" w:hAnsi="Arial" w:cs="Arial"/>
          <w:color w:val="000000"/>
          <w:sz w:val="21"/>
          <w:szCs w:val="21"/>
        </w:rPr>
        <w:t>,</w:t>
      </w:r>
      <w:r w:rsidRPr="00F4524F">
        <w:rPr>
          <w:rFonts w:ascii="Arial" w:hAnsi="Arial" w:cs="Arial"/>
          <w:color w:val="000000"/>
          <w:sz w:val="21"/>
          <w:szCs w:val="21"/>
        </w:rPr>
        <w:t xml:space="preserve"> objeto deste contrato, o </w:t>
      </w:r>
      <w:r w:rsidRPr="00F4524F">
        <w:rPr>
          <w:rFonts w:ascii="Arial" w:hAnsi="Arial" w:cs="Arial"/>
          <w:b/>
          <w:i/>
          <w:color w:val="000000"/>
          <w:sz w:val="21"/>
          <w:szCs w:val="21"/>
        </w:rPr>
        <w:t>Município</w:t>
      </w:r>
      <w:r w:rsidRPr="00F4524F">
        <w:rPr>
          <w:rFonts w:ascii="Arial" w:hAnsi="Arial" w:cs="Arial"/>
          <w:color w:val="000000"/>
          <w:sz w:val="21"/>
          <w:szCs w:val="21"/>
        </w:rPr>
        <w:t xml:space="preserve"> pagará a </w:t>
      </w:r>
      <w:r w:rsidRPr="00F4524F">
        <w:rPr>
          <w:rFonts w:ascii="Arial" w:hAnsi="Arial" w:cs="Arial"/>
          <w:b/>
          <w:i/>
          <w:color w:val="000000"/>
          <w:sz w:val="21"/>
          <w:szCs w:val="21"/>
        </w:rPr>
        <w:t xml:space="preserve">Contratada </w:t>
      </w:r>
      <w:r w:rsidRPr="00F4524F">
        <w:rPr>
          <w:rFonts w:ascii="Arial" w:hAnsi="Arial" w:cs="Arial"/>
          <w:color w:val="000000"/>
          <w:sz w:val="21"/>
          <w:szCs w:val="21"/>
        </w:rPr>
        <w:t xml:space="preserve">o valor total de </w:t>
      </w:r>
      <w:r w:rsidRPr="00470D2B">
        <w:rPr>
          <w:rFonts w:ascii="Arial" w:hAnsi="Arial" w:cs="Arial"/>
          <w:b/>
          <w:color w:val="000000"/>
          <w:sz w:val="21"/>
          <w:szCs w:val="21"/>
        </w:rPr>
        <w:t xml:space="preserve">R$ </w:t>
      </w:r>
      <w:r w:rsidR="00C142B4">
        <w:rPr>
          <w:rFonts w:ascii="Arial" w:hAnsi="Arial" w:cs="Arial"/>
          <w:b/>
          <w:color w:val="000000"/>
          <w:sz w:val="21"/>
          <w:szCs w:val="21"/>
        </w:rPr>
        <w:t>12.157,60</w:t>
      </w:r>
      <w:r w:rsidRPr="00F4524F">
        <w:rPr>
          <w:rFonts w:ascii="Arial" w:hAnsi="Arial" w:cs="Arial"/>
          <w:color w:val="000000"/>
          <w:sz w:val="21"/>
          <w:szCs w:val="21"/>
        </w:rPr>
        <w:t xml:space="preserve"> (</w:t>
      </w:r>
      <w:r w:rsidR="00C142B4">
        <w:rPr>
          <w:rFonts w:ascii="Arial" w:hAnsi="Arial" w:cs="Arial"/>
          <w:color w:val="000000"/>
          <w:sz w:val="21"/>
          <w:szCs w:val="21"/>
        </w:rPr>
        <w:t>doze</w:t>
      </w:r>
      <w:r w:rsidR="00A53433">
        <w:rPr>
          <w:rFonts w:ascii="Arial" w:hAnsi="Arial" w:cs="Arial"/>
          <w:color w:val="000000"/>
          <w:sz w:val="21"/>
          <w:szCs w:val="21"/>
        </w:rPr>
        <w:t xml:space="preserve"> mil </w:t>
      </w:r>
      <w:r w:rsidR="00C142B4">
        <w:rPr>
          <w:rFonts w:ascii="Arial" w:hAnsi="Arial" w:cs="Arial"/>
          <w:color w:val="000000"/>
          <w:sz w:val="21"/>
          <w:szCs w:val="21"/>
        </w:rPr>
        <w:t>cento e cinquenta e sete</w:t>
      </w:r>
      <w:r w:rsidR="00470D2B">
        <w:rPr>
          <w:rFonts w:ascii="Arial" w:hAnsi="Arial" w:cs="Arial"/>
          <w:color w:val="000000"/>
          <w:sz w:val="21"/>
          <w:szCs w:val="21"/>
        </w:rPr>
        <w:t xml:space="preserve"> reais</w:t>
      </w:r>
      <w:r w:rsidR="00F50A17">
        <w:rPr>
          <w:rFonts w:ascii="Arial" w:hAnsi="Arial" w:cs="Arial"/>
          <w:color w:val="000000"/>
          <w:sz w:val="21"/>
          <w:szCs w:val="21"/>
        </w:rPr>
        <w:t xml:space="preserve"> com </w:t>
      </w:r>
      <w:r w:rsidR="00C142B4">
        <w:rPr>
          <w:rFonts w:ascii="Arial" w:hAnsi="Arial" w:cs="Arial"/>
          <w:color w:val="000000"/>
          <w:sz w:val="21"/>
          <w:szCs w:val="21"/>
        </w:rPr>
        <w:t>sessenta</w:t>
      </w:r>
      <w:bookmarkStart w:id="0" w:name="_GoBack"/>
      <w:bookmarkEnd w:id="0"/>
      <w:r w:rsidR="00F50A17">
        <w:rPr>
          <w:rFonts w:ascii="Arial" w:hAnsi="Arial" w:cs="Arial"/>
          <w:color w:val="000000"/>
          <w:sz w:val="21"/>
          <w:szCs w:val="21"/>
        </w:rPr>
        <w:t xml:space="preserve"> centavos</w:t>
      </w:r>
      <w:r w:rsidR="00470D2B">
        <w:rPr>
          <w:rFonts w:ascii="Arial" w:hAnsi="Arial" w:cs="Arial"/>
          <w:color w:val="000000"/>
          <w:sz w:val="21"/>
          <w:szCs w:val="21"/>
        </w:rPr>
        <w:t>)</w:t>
      </w:r>
      <w:r w:rsidRPr="00F4524F">
        <w:rPr>
          <w:rFonts w:ascii="Arial" w:hAnsi="Arial" w:cs="Arial"/>
          <w:color w:val="000000"/>
          <w:sz w:val="21"/>
          <w:szCs w:val="21"/>
        </w:rPr>
        <w:t xml:space="preserve"> que </w:t>
      </w:r>
      <w:r w:rsidRPr="00F4524F">
        <w:rPr>
          <w:rFonts w:ascii="Arial" w:hAnsi="Arial" w:cs="Arial"/>
          <w:sz w:val="21"/>
          <w:szCs w:val="21"/>
          <w:lang w:val="pt-PT"/>
        </w:rPr>
        <w:t>será efetuado em até 30 dias após a entrega do objeto</w:t>
      </w:r>
      <w:r w:rsidRPr="00F4524F">
        <w:rPr>
          <w:rFonts w:ascii="Arial" w:hAnsi="Arial" w:cs="Arial"/>
          <w:color w:val="000000"/>
          <w:sz w:val="21"/>
          <w:szCs w:val="21"/>
        </w:rPr>
        <w:t>.</w:t>
      </w:r>
    </w:p>
    <w:p w:rsidR="004C7D58" w:rsidRPr="00F4524F" w:rsidRDefault="004C7D58" w:rsidP="004C7D58">
      <w:pPr>
        <w:ind w:right="-45"/>
        <w:jc w:val="both"/>
        <w:rPr>
          <w:rFonts w:ascii="Arial" w:hAnsi="Arial" w:cs="Arial"/>
          <w:color w:val="000000"/>
          <w:sz w:val="21"/>
          <w:szCs w:val="21"/>
        </w:rPr>
      </w:pPr>
    </w:p>
    <w:p w:rsidR="004C7D58" w:rsidRPr="00F4524F" w:rsidRDefault="004C7D58" w:rsidP="004C7D58">
      <w:pPr>
        <w:ind w:right="-45"/>
        <w:jc w:val="both"/>
        <w:rPr>
          <w:rFonts w:ascii="Arial" w:hAnsi="Arial" w:cs="Arial"/>
          <w:color w:val="000000"/>
          <w:sz w:val="21"/>
          <w:szCs w:val="21"/>
        </w:rPr>
      </w:pPr>
      <w:r w:rsidRPr="00F4524F">
        <w:rPr>
          <w:rFonts w:ascii="Arial" w:hAnsi="Arial" w:cs="Arial"/>
          <w:b/>
          <w:color w:val="000000"/>
          <w:sz w:val="21"/>
          <w:szCs w:val="21"/>
        </w:rPr>
        <w:t xml:space="preserve">Cláusula Quarta – </w:t>
      </w:r>
      <w:r w:rsidRPr="00F4524F">
        <w:rPr>
          <w:rFonts w:ascii="Arial" w:hAnsi="Arial" w:cs="Arial"/>
          <w:color w:val="000000"/>
          <w:sz w:val="21"/>
          <w:szCs w:val="21"/>
        </w:rPr>
        <w:t>O</w:t>
      </w:r>
      <w:r w:rsidRPr="00F4524F">
        <w:rPr>
          <w:rFonts w:ascii="Arial" w:hAnsi="Arial" w:cs="Arial"/>
          <w:b/>
          <w:i/>
          <w:color w:val="000000"/>
          <w:sz w:val="21"/>
          <w:szCs w:val="21"/>
        </w:rPr>
        <w:t xml:space="preserve"> Município</w:t>
      </w:r>
      <w:r w:rsidRPr="00F4524F">
        <w:rPr>
          <w:rFonts w:ascii="Arial" w:hAnsi="Arial" w:cs="Arial"/>
          <w:color w:val="000000"/>
          <w:sz w:val="21"/>
          <w:szCs w:val="21"/>
        </w:rPr>
        <w:t xml:space="preserve"> será isento de toda e qualquer obrigação que lhe for atribuída neste instrumento, especialmente quanto ao pagamento, se o(s) equipamento(s) objeto da aquisição e fornecimento</w:t>
      </w:r>
      <w:r>
        <w:rPr>
          <w:rFonts w:ascii="Arial" w:hAnsi="Arial" w:cs="Arial"/>
          <w:color w:val="000000"/>
          <w:sz w:val="21"/>
          <w:szCs w:val="21"/>
        </w:rPr>
        <w:t>,</w:t>
      </w:r>
      <w:r w:rsidRPr="00F4524F">
        <w:rPr>
          <w:rFonts w:ascii="Arial" w:hAnsi="Arial" w:cs="Arial"/>
          <w:color w:val="000000"/>
          <w:sz w:val="21"/>
          <w:szCs w:val="21"/>
        </w:rPr>
        <w:t xml:space="preserve"> não </w:t>
      </w:r>
      <w:proofErr w:type="gramStart"/>
      <w:r w:rsidRPr="00F4524F">
        <w:rPr>
          <w:rFonts w:ascii="Arial" w:hAnsi="Arial" w:cs="Arial"/>
          <w:color w:val="000000"/>
          <w:sz w:val="21"/>
          <w:szCs w:val="21"/>
        </w:rPr>
        <w:t>for(</w:t>
      </w:r>
      <w:proofErr w:type="gramEnd"/>
      <w:r w:rsidRPr="00F4524F">
        <w:rPr>
          <w:rFonts w:ascii="Arial" w:hAnsi="Arial" w:cs="Arial"/>
          <w:color w:val="000000"/>
          <w:sz w:val="21"/>
          <w:szCs w:val="21"/>
        </w:rPr>
        <w:t xml:space="preserve">em) entregue(s) pela </w:t>
      </w:r>
      <w:r w:rsidRPr="00F4524F">
        <w:rPr>
          <w:rFonts w:ascii="Arial" w:hAnsi="Arial" w:cs="Arial"/>
          <w:b/>
          <w:i/>
          <w:color w:val="000000"/>
          <w:sz w:val="21"/>
          <w:szCs w:val="21"/>
        </w:rPr>
        <w:t>Contratada</w:t>
      </w:r>
      <w:r w:rsidRPr="00F4524F">
        <w:rPr>
          <w:rFonts w:ascii="Arial" w:hAnsi="Arial" w:cs="Arial"/>
          <w:color w:val="000000"/>
          <w:sz w:val="21"/>
          <w:szCs w:val="21"/>
        </w:rPr>
        <w:t xml:space="preserve"> no prazo previsto na Cláusula Primeira.</w:t>
      </w:r>
    </w:p>
    <w:p w:rsidR="004C7D58" w:rsidRPr="00F4524F" w:rsidRDefault="004C7D58" w:rsidP="004C7D58">
      <w:pPr>
        <w:ind w:right="-45"/>
        <w:jc w:val="both"/>
        <w:rPr>
          <w:rFonts w:ascii="Arial" w:hAnsi="Arial" w:cs="Arial"/>
          <w:color w:val="000000"/>
          <w:sz w:val="21"/>
          <w:szCs w:val="21"/>
        </w:rPr>
      </w:pPr>
    </w:p>
    <w:p w:rsidR="004C7D58" w:rsidRPr="00F4524F" w:rsidRDefault="004C7D58" w:rsidP="004C7D58">
      <w:pPr>
        <w:ind w:right="-45"/>
        <w:jc w:val="both"/>
        <w:rPr>
          <w:rFonts w:ascii="Arial" w:hAnsi="Arial" w:cs="Arial"/>
          <w:b/>
          <w:color w:val="000000"/>
          <w:sz w:val="21"/>
          <w:szCs w:val="21"/>
        </w:rPr>
      </w:pPr>
      <w:r w:rsidRPr="00F4524F">
        <w:rPr>
          <w:rFonts w:ascii="Arial" w:hAnsi="Arial" w:cs="Arial"/>
          <w:b/>
          <w:color w:val="000000"/>
          <w:sz w:val="21"/>
          <w:szCs w:val="21"/>
        </w:rPr>
        <w:t xml:space="preserve">Cláusula Quinta - </w:t>
      </w:r>
      <w:r w:rsidRPr="00F4524F">
        <w:rPr>
          <w:rFonts w:ascii="Arial" w:hAnsi="Arial" w:cs="Arial"/>
          <w:color w:val="000000"/>
          <w:sz w:val="21"/>
          <w:szCs w:val="21"/>
        </w:rPr>
        <w:t>O recebimento do equipamento</w:t>
      </w:r>
      <w:r>
        <w:rPr>
          <w:rFonts w:ascii="Arial" w:hAnsi="Arial" w:cs="Arial"/>
          <w:color w:val="000000"/>
          <w:sz w:val="21"/>
          <w:szCs w:val="21"/>
        </w:rPr>
        <w:t xml:space="preserve"> </w:t>
      </w:r>
      <w:r w:rsidRPr="00F4524F">
        <w:rPr>
          <w:rFonts w:ascii="Arial" w:hAnsi="Arial" w:cs="Arial"/>
          <w:color w:val="000000"/>
          <w:sz w:val="21"/>
          <w:szCs w:val="21"/>
        </w:rPr>
        <w:t>dar-se-á na forma estabelecida pela Lei Federal n.º 8.666/93, em seu Art. 73.</w:t>
      </w:r>
    </w:p>
    <w:p w:rsidR="004C7D58" w:rsidRPr="00F4524F" w:rsidRDefault="004C7D58" w:rsidP="004C7D58">
      <w:pPr>
        <w:ind w:right="-45"/>
        <w:jc w:val="both"/>
        <w:rPr>
          <w:rFonts w:ascii="Arial" w:hAnsi="Arial" w:cs="Arial"/>
          <w:color w:val="000000"/>
          <w:sz w:val="21"/>
          <w:szCs w:val="21"/>
        </w:rPr>
      </w:pPr>
    </w:p>
    <w:p w:rsidR="004C7D58" w:rsidRPr="00F4524F" w:rsidRDefault="004C7D58" w:rsidP="004C7D58">
      <w:pPr>
        <w:ind w:right="-45"/>
        <w:jc w:val="both"/>
        <w:rPr>
          <w:rFonts w:ascii="Arial" w:hAnsi="Arial" w:cs="Arial"/>
          <w:color w:val="000000"/>
          <w:sz w:val="21"/>
          <w:szCs w:val="21"/>
        </w:rPr>
      </w:pPr>
      <w:r w:rsidRPr="00F4524F">
        <w:rPr>
          <w:rFonts w:ascii="Arial" w:hAnsi="Arial" w:cs="Arial"/>
          <w:b/>
          <w:color w:val="000000"/>
          <w:sz w:val="21"/>
          <w:szCs w:val="21"/>
        </w:rPr>
        <w:t xml:space="preserve">Cláusula Sexta - </w:t>
      </w:r>
      <w:r w:rsidRPr="00F4524F">
        <w:rPr>
          <w:rFonts w:ascii="Arial" w:hAnsi="Arial" w:cs="Arial"/>
          <w:color w:val="000000"/>
          <w:sz w:val="21"/>
          <w:szCs w:val="21"/>
        </w:rPr>
        <w:t xml:space="preserve">Conforme estabelece o Art. 76 da Lei n.º 8.666/93, se o(s) equipamento(s) </w:t>
      </w:r>
      <w:proofErr w:type="gramStart"/>
      <w:r w:rsidRPr="00F4524F">
        <w:rPr>
          <w:rFonts w:ascii="Arial" w:hAnsi="Arial" w:cs="Arial"/>
          <w:color w:val="000000"/>
          <w:sz w:val="21"/>
          <w:szCs w:val="21"/>
        </w:rPr>
        <w:t>apresentar(</w:t>
      </w:r>
      <w:proofErr w:type="gramEnd"/>
      <w:r w:rsidRPr="00F4524F">
        <w:rPr>
          <w:rFonts w:ascii="Arial" w:hAnsi="Arial" w:cs="Arial"/>
          <w:color w:val="000000"/>
          <w:sz w:val="21"/>
          <w:szCs w:val="21"/>
        </w:rPr>
        <w:t xml:space="preserve">em) especificações em desacordo com o estabelecido no Edital, o </w:t>
      </w:r>
      <w:r w:rsidRPr="00F4524F">
        <w:rPr>
          <w:rFonts w:ascii="Arial" w:hAnsi="Arial" w:cs="Arial"/>
          <w:b/>
          <w:i/>
          <w:color w:val="000000"/>
          <w:sz w:val="21"/>
          <w:szCs w:val="21"/>
        </w:rPr>
        <w:t>Município</w:t>
      </w:r>
      <w:r w:rsidRPr="00F4524F">
        <w:rPr>
          <w:rFonts w:ascii="Arial" w:hAnsi="Arial" w:cs="Arial"/>
          <w:color w:val="000000"/>
          <w:sz w:val="21"/>
          <w:szCs w:val="21"/>
        </w:rPr>
        <w:t xml:space="preserve"> poderá rejeitar o seu recebimento, bem como declarar a inidoneidade do fornecedor.</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Sétima - </w:t>
      </w:r>
      <w:r w:rsidRPr="00F4524F">
        <w:rPr>
          <w:rFonts w:ascii="Arial" w:hAnsi="Arial" w:cs="Arial"/>
          <w:color w:val="000000"/>
          <w:sz w:val="21"/>
          <w:szCs w:val="21"/>
        </w:rPr>
        <w:t xml:space="preserve">A vigência do presente contrato terá início na data de sua </w:t>
      </w:r>
      <w:proofErr w:type="spellStart"/>
      <w:r w:rsidRPr="00F4524F">
        <w:rPr>
          <w:rFonts w:ascii="Arial" w:hAnsi="Arial" w:cs="Arial"/>
          <w:color w:val="000000"/>
          <w:sz w:val="21"/>
          <w:szCs w:val="21"/>
        </w:rPr>
        <w:t>firmatura</w:t>
      </w:r>
      <w:proofErr w:type="spellEnd"/>
      <w:r w:rsidRPr="00F4524F">
        <w:rPr>
          <w:rFonts w:ascii="Arial" w:hAnsi="Arial" w:cs="Arial"/>
          <w:color w:val="000000"/>
          <w:sz w:val="21"/>
          <w:szCs w:val="21"/>
        </w:rPr>
        <w:t xml:space="preserve"> e findará ao término do período da Garantia do(s) equipamento(s).</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Oitava - </w:t>
      </w:r>
      <w:r w:rsidRPr="00F4524F">
        <w:rPr>
          <w:rFonts w:ascii="Arial" w:hAnsi="Arial" w:cs="Arial"/>
          <w:color w:val="000000"/>
          <w:sz w:val="21"/>
          <w:szCs w:val="21"/>
        </w:rPr>
        <w:t xml:space="preserve">A execução do presente Contrato será acompanhada e fiscalizada por um representante da Administração do Município, que anotará em registro próprio eventuais ocorrências ou anormalidades constatadas, determinando no que for necessário, a imediata regularização ou providências administrativas a serem tomadas, sem que isso importe na redução da responsabilidade da </w:t>
      </w:r>
      <w:r w:rsidRPr="00F4524F">
        <w:rPr>
          <w:rFonts w:ascii="Arial" w:hAnsi="Arial" w:cs="Arial"/>
          <w:b/>
          <w:i/>
          <w:color w:val="000000"/>
          <w:sz w:val="21"/>
          <w:szCs w:val="21"/>
        </w:rPr>
        <w:t>Contratada</w:t>
      </w:r>
      <w:r w:rsidRPr="00F4524F">
        <w:rPr>
          <w:rFonts w:ascii="Arial" w:hAnsi="Arial" w:cs="Arial"/>
          <w:color w:val="000000"/>
          <w:sz w:val="21"/>
          <w:szCs w:val="21"/>
        </w:rPr>
        <w:t xml:space="preserve"> pela boa execução do Contrato.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b/>
          <w:color w:val="000000"/>
          <w:sz w:val="21"/>
          <w:szCs w:val="21"/>
        </w:rPr>
      </w:pPr>
      <w:r w:rsidRPr="00F4524F">
        <w:rPr>
          <w:rFonts w:ascii="Arial" w:hAnsi="Arial" w:cs="Arial"/>
          <w:b/>
          <w:color w:val="000000"/>
          <w:sz w:val="21"/>
          <w:szCs w:val="21"/>
        </w:rPr>
        <w:t xml:space="preserve">Cláusula Nona - </w:t>
      </w:r>
      <w:r w:rsidRPr="00F4524F">
        <w:rPr>
          <w:rFonts w:ascii="Arial" w:hAnsi="Arial" w:cs="Arial"/>
          <w:color w:val="000000"/>
          <w:sz w:val="21"/>
          <w:szCs w:val="21"/>
        </w:rPr>
        <w:t xml:space="preserve">A </w:t>
      </w:r>
      <w:r w:rsidRPr="00F4524F">
        <w:rPr>
          <w:rFonts w:ascii="Arial" w:hAnsi="Arial" w:cs="Arial"/>
          <w:b/>
          <w:color w:val="000000"/>
          <w:sz w:val="21"/>
          <w:szCs w:val="21"/>
        </w:rPr>
        <w:t>Contratada</w:t>
      </w:r>
      <w:r w:rsidRPr="00F4524F">
        <w:rPr>
          <w:rFonts w:ascii="Arial" w:hAnsi="Arial" w:cs="Arial"/>
          <w:color w:val="000000"/>
          <w:sz w:val="21"/>
          <w:szCs w:val="21"/>
        </w:rPr>
        <w:t xml:space="preserve"> compromete-se a manter</w:t>
      </w:r>
      <w:r>
        <w:rPr>
          <w:rFonts w:ascii="Arial" w:hAnsi="Arial" w:cs="Arial"/>
          <w:color w:val="000000"/>
          <w:sz w:val="21"/>
          <w:szCs w:val="21"/>
        </w:rPr>
        <w:t>,</w:t>
      </w:r>
      <w:r w:rsidRPr="00F4524F">
        <w:rPr>
          <w:rFonts w:ascii="Arial" w:hAnsi="Arial" w:cs="Arial"/>
          <w:color w:val="000000"/>
          <w:sz w:val="21"/>
          <w:szCs w:val="21"/>
        </w:rPr>
        <w:t xml:space="preserve"> durante a vigência deste Contrato, todas as condições de habilitação apresentadas por ocasião da Licitação.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Décima - </w:t>
      </w:r>
      <w:r w:rsidRPr="00F4524F">
        <w:rPr>
          <w:rFonts w:ascii="Arial" w:hAnsi="Arial" w:cs="Arial"/>
          <w:color w:val="000000"/>
          <w:sz w:val="21"/>
          <w:szCs w:val="21"/>
        </w:rPr>
        <w:t>O presente Contrato só poderá ser alterado nas hipóteses previstas no Art. 65, seus incisos e parágrafos, da Lei Federal n.º 8.666/93.</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iCs/>
          <w:sz w:val="21"/>
          <w:szCs w:val="21"/>
          <w:lang w:val="pt-PT"/>
        </w:rPr>
      </w:pPr>
      <w:r w:rsidRPr="00F4524F">
        <w:rPr>
          <w:rFonts w:ascii="Arial" w:hAnsi="Arial" w:cs="Arial"/>
          <w:b/>
          <w:color w:val="000000"/>
          <w:sz w:val="21"/>
          <w:szCs w:val="21"/>
        </w:rPr>
        <w:t xml:space="preserve">Cláusula Décima Primeira - </w:t>
      </w:r>
      <w:r w:rsidRPr="00F4524F">
        <w:rPr>
          <w:rFonts w:ascii="Arial" w:hAnsi="Arial" w:cs="Arial"/>
          <w:color w:val="000000"/>
          <w:sz w:val="21"/>
          <w:szCs w:val="21"/>
        </w:rPr>
        <w:t xml:space="preserve">A infringência de qualquer uma das cláusulas previstas no presente Contrato, por parte da </w:t>
      </w:r>
      <w:r w:rsidRPr="00F4524F">
        <w:rPr>
          <w:rFonts w:ascii="Arial" w:hAnsi="Arial" w:cs="Arial"/>
          <w:b/>
          <w:i/>
          <w:color w:val="000000"/>
          <w:sz w:val="21"/>
          <w:szCs w:val="21"/>
        </w:rPr>
        <w:t>Contratada</w:t>
      </w:r>
      <w:r w:rsidRPr="00F4524F">
        <w:rPr>
          <w:rFonts w:ascii="Arial" w:hAnsi="Arial" w:cs="Arial"/>
          <w:color w:val="000000"/>
          <w:sz w:val="21"/>
          <w:szCs w:val="21"/>
        </w:rPr>
        <w:t xml:space="preserve">, ensejará uma indenização ao </w:t>
      </w:r>
      <w:r w:rsidRPr="00F4524F">
        <w:rPr>
          <w:rFonts w:ascii="Arial" w:hAnsi="Arial" w:cs="Arial"/>
          <w:b/>
          <w:i/>
          <w:color w:val="000000"/>
          <w:sz w:val="21"/>
          <w:szCs w:val="21"/>
        </w:rPr>
        <w:t>Município</w:t>
      </w:r>
      <w:r w:rsidRPr="00F4524F">
        <w:rPr>
          <w:rFonts w:ascii="Arial" w:hAnsi="Arial" w:cs="Arial"/>
          <w:color w:val="000000"/>
          <w:sz w:val="21"/>
          <w:szCs w:val="21"/>
        </w:rPr>
        <w:t xml:space="preserve"> de 5% (cinco por cento) sobre o valor total contratado, importância esta que será devidamente atualizada ao termo do efetivo pagamento, sem prejuízo de outras penalidades previstas neste instrumento, no edital de pregão presencial 00</w:t>
      </w:r>
      <w:r>
        <w:rPr>
          <w:rFonts w:ascii="Arial" w:hAnsi="Arial" w:cs="Arial"/>
          <w:color w:val="000000"/>
          <w:sz w:val="21"/>
          <w:szCs w:val="21"/>
        </w:rPr>
        <w:t>6</w:t>
      </w:r>
      <w:r w:rsidRPr="00F4524F">
        <w:rPr>
          <w:rFonts w:ascii="Arial" w:hAnsi="Arial" w:cs="Arial"/>
          <w:color w:val="000000"/>
          <w:sz w:val="21"/>
          <w:szCs w:val="21"/>
        </w:rPr>
        <w:t>/201</w:t>
      </w:r>
      <w:r>
        <w:rPr>
          <w:rFonts w:ascii="Arial" w:hAnsi="Arial" w:cs="Arial"/>
          <w:color w:val="000000"/>
          <w:sz w:val="21"/>
          <w:szCs w:val="21"/>
        </w:rPr>
        <w:t>3</w:t>
      </w:r>
      <w:r w:rsidRPr="00F4524F">
        <w:rPr>
          <w:rFonts w:ascii="Arial" w:hAnsi="Arial" w:cs="Arial"/>
          <w:color w:val="000000"/>
          <w:sz w:val="21"/>
          <w:szCs w:val="21"/>
        </w:rPr>
        <w:t xml:space="preserve"> e aplicações de sanções administrativas previstas nos artigos 86 </w:t>
      </w:r>
      <w:proofErr w:type="gramStart"/>
      <w:r w:rsidRPr="00F4524F">
        <w:rPr>
          <w:rFonts w:ascii="Arial" w:hAnsi="Arial" w:cs="Arial"/>
          <w:color w:val="000000"/>
          <w:sz w:val="21"/>
          <w:szCs w:val="21"/>
        </w:rPr>
        <w:t>à</w:t>
      </w:r>
      <w:proofErr w:type="gramEnd"/>
      <w:r w:rsidRPr="00F4524F">
        <w:rPr>
          <w:rFonts w:ascii="Arial" w:hAnsi="Arial" w:cs="Arial"/>
          <w:color w:val="000000"/>
          <w:sz w:val="21"/>
          <w:szCs w:val="21"/>
        </w:rPr>
        <w:t xml:space="preserve"> 88, seus incisos e parágrafos da Lei n.º 8.666/93, sendo que a </w:t>
      </w:r>
      <w:r w:rsidRPr="00F4524F">
        <w:rPr>
          <w:rFonts w:ascii="Arial" w:hAnsi="Arial" w:cs="Arial"/>
          <w:sz w:val="21"/>
          <w:szCs w:val="21"/>
          <w:lang w:val="pt-PT"/>
        </w:rPr>
        <w:t>execução do contrato com atraso injustificado, até o limite de 30 (trinta)</w:t>
      </w:r>
      <w:r w:rsidRPr="00F4524F">
        <w:rPr>
          <w:rFonts w:ascii="Arial" w:hAnsi="Arial" w:cs="Arial"/>
          <w:sz w:val="21"/>
          <w:szCs w:val="21"/>
          <w:vertAlign w:val="superscript"/>
          <w:lang w:val="pt-PT"/>
        </w:rPr>
        <w:t xml:space="preserve"> </w:t>
      </w:r>
      <w:r w:rsidRPr="00F4524F">
        <w:rPr>
          <w:rFonts w:ascii="Arial" w:hAnsi="Arial" w:cs="Arial"/>
          <w:sz w:val="21"/>
          <w:szCs w:val="21"/>
          <w:lang w:val="pt-PT"/>
        </w:rPr>
        <w:t>dias, após os quais será considerado como inexecução contratual</w:t>
      </w:r>
      <w:r>
        <w:rPr>
          <w:rFonts w:ascii="Arial" w:hAnsi="Arial" w:cs="Arial"/>
          <w:sz w:val="21"/>
          <w:szCs w:val="21"/>
          <w:lang w:val="pt-PT"/>
        </w:rPr>
        <w:t>,</w:t>
      </w:r>
      <w:r w:rsidRPr="00F4524F">
        <w:rPr>
          <w:rFonts w:ascii="Arial" w:hAnsi="Arial" w:cs="Arial"/>
          <w:sz w:val="21"/>
          <w:szCs w:val="21"/>
          <w:lang w:val="pt-PT"/>
        </w:rPr>
        <w:t xml:space="preserve"> ensejará </w:t>
      </w:r>
      <w:r w:rsidRPr="00F4524F">
        <w:rPr>
          <w:rFonts w:ascii="Arial" w:hAnsi="Arial" w:cs="Arial"/>
          <w:iCs/>
          <w:sz w:val="21"/>
          <w:szCs w:val="21"/>
          <w:lang w:val="pt-PT"/>
        </w:rPr>
        <w:t>multa diária de 0,5% sobre o valor atualizado do contrato.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Décima Segunda - </w:t>
      </w:r>
      <w:r w:rsidRPr="00F4524F">
        <w:rPr>
          <w:rFonts w:ascii="Arial" w:hAnsi="Arial" w:cs="Arial"/>
          <w:color w:val="000000"/>
          <w:sz w:val="21"/>
          <w:szCs w:val="21"/>
        </w:rPr>
        <w:t>O presente Contrato só poderá ser rescindido por qualquer uma das razões constantes no Art. 78, da Lei n.º 8.666/93.</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b/>
          <w:color w:val="000000"/>
          <w:sz w:val="21"/>
          <w:szCs w:val="21"/>
        </w:rPr>
      </w:pPr>
      <w:r w:rsidRPr="00F4524F">
        <w:rPr>
          <w:rFonts w:ascii="Arial" w:hAnsi="Arial" w:cs="Arial"/>
          <w:b/>
          <w:color w:val="000000"/>
          <w:sz w:val="21"/>
          <w:szCs w:val="21"/>
        </w:rPr>
        <w:t xml:space="preserve">Cláusula Décima Terceira - </w:t>
      </w:r>
      <w:r w:rsidRPr="00F4524F">
        <w:rPr>
          <w:rFonts w:ascii="Arial" w:hAnsi="Arial" w:cs="Arial"/>
          <w:color w:val="000000"/>
          <w:sz w:val="21"/>
          <w:szCs w:val="21"/>
        </w:rPr>
        <w:t>Em caso de rescisão contratual por descumprimento das obrigações ora assumidas, ficará a Contratada sujeita à multa de 10% (dez por cento) sobre o valor total do Contrato, mais a pena de suspensão do direito de licitar por prazo de um ano.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Décima Quarta - </w:t>
      </w:r>
      <w:r w:rsidRPr="00F4524F">
        <w:rPr>
          <w:rFonts w:ascii="Arial" w:hAnsi="Arial" w:cs="Arial"/>
          <w:color w:val="000000"/>
          <w:sz w:val="21"/>
          <w:szCs w:val="21"/>
        </w:rPr>
        <w:t xml:space="preserve">O presente Contrato vincula-se ao Edital de Pregão Presencial n.º 006/2013, para todos os fins que se fizerem necessários, cujas disposições devem ser observadas pela </w:t>
      </w:r>
      <w:r w:rsidRPr="00F4524F">
        <w:rPr>
          <w:rFonts w:ascii="Arial" w:hAnsi="Arial" w:cs="Arial"/>
          <w:b/>
          <w:i/>
          <w:color w:val="000000"/>
          <w:sz w:val="21"/>
          <w:szCs w:val="21"/>
        </w:rPr>
        <w:t>Contratada</w:t>
      </w:r>
      <w:r w:rsidRPr="00F4524F">
        <w:rPr>
          <w:rFonts w:ascii="Arial" w:hAnsi="Arial" w:cs="Arial"/>
          <w:color w:val="000000"/>
          <w:sz w:val="21"/>
          <w:szCs w:val="21"/>
        </w:rPr>
        <w:t xml:space="preserve"> independentemente de transcrição.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Cláusula Décima Quinta</w:t>
      </w:r>
      <w:r w:rsidRPr="00F4524F">
        <w:rPr>
          <w:rFonts w:ascii="Arial" w:hAnsi="Arial" w:cs="Arial"/>
          <w:color w:val="000000"/>
          <w:sz w:val="21"/>
          <w:szCs w:val="21"/>
        </w:rPr>
        <w:t xml:space="preserve"> - As despesas decorrentes deste Contrato correrão por conta da seguinte dotação orçamentária: </w:t>
      </w:r>
      <w:proofErr w:type="gramStart"/>
      <w:r w:rsidRPr="00F4524F">
        <w:rPr>
          <w:rFonts w:ascii="Arial" w:hAnsi="Arial" w:cs="Arial"/>
          <w:color w:val="000000"/>
          <w:sz w:val="21"/>
          <w:szCs w:val="21"/>
        </w:rPr>
        <w:t>04.02</w:t>
      </w:r>
      <w:r w:rsidRPr="00F4524F">
        <w:rPr>
          <w:rFonts w:ascii="Arial" w:hAnsi="Arial" w:cs="Arial"/>
          <w:color w:val="000000"/>
          <w:sz w:val="21"/>
          <w:szCs w:val="21"/>
          <w:lang w:val="pt-PT"/>
        </w:rPr>
        <w:t xml:space="preserve"> - Secretaria</w:t>
      </w:r>
      <w:proofErr w:type="gramEnd"/>
      <w:r w:rsidRPr="00F4524F">
        <w:rPr>
          <w:rFonts w:ascii="Arial" w:hAnsi="Arial" w:cs="Arial"/>
          <w:color w:val="000000"/>
          <w:sz w:val="21"/>
          <w:szCs w:val="21"/>
          <w:lang w:val="pt-PT"/>
        </w:rPr>
        <w:t xml:space="preserve"> de Educação, Cultura, Esporte e Lazer,</w:t>
      </w:r>
      <w:r w:rsidRPr="00F4524F">
        <w:rPr>
          <w:rFonts w:ascii="Arial" w:hAnsi="Arial" w:cs="Arial"/>
          <w:color w:val="000000"/>
          <w:sz w:val="21"/>
          <w:szCs w:val="21"/>
        </w:rPr>
        <w:t xml:space="preserve"> 1034 – Aquisição de Equipamentos Escolares, 449052.00.0000 Equipamentos e Material permanente.</w:t>
      </w:r>
    </w:p>
    <w:p w:rsidR="004C7D58" w:rsidRPr="00F4524F" w:rsidRDefault="004C7D58" w:rsidP="004C7D58">
      <w:pPr>
        <w:autoSpaceDE w:val="0"/>
        <w:autoSpaceDN w:val="0"/>
        <w:adjustRightInd w:val="0"/>
        <w:jc w:val="both"/>
        <w:rPr>
          <w:rFonts w:ascii="Arial" w:hAnsi="Arial" w:cs="Arial"/>
          <w:caps/>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Décima Sexta - </w:t>
      </w:r>
      <w:r w:rsidRPr="00F4524F">
        <w:rPr>
          <w:rFonts w:ascii="Arial" w:hAnsi="Arial" w:cs="Arial"/>
          <w:color w:val="000000"/>
          <w:sz w:val="21"/>
          <w:szCs w:val="21"/>
        </w:rPr>
        <w:t>As partes elegem de comum acordo o foro da Comarca de Sananduva - RS para dirimir quaisquer dúvidas oriundas da execução do presente Contrato.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color w:val="000000"/>
          <w:sz w:val="21"/>
          <w:szCs w:val="21"/>
        </w:rPr>
        <w:t>E</w:t>
      </w:r>
      <w:r>
        <w:rPr>
          <w:rFonts w:ascii="Arial" w:hAnsi="Arial" w:cs="Arial"/>
          <w:color w:val="000000"/>
          <w:sz w:val="21"/>
          <w:szCs w:val="21"/>
        </w:rPr>
        <w:t>,</w:t>
      </w:r>
      <w:r w:rsidRPr="00F4524F">
        <w:rPr>
          <w:rFonts w:ascii="Arial" w:hAnsi="Arial" w:cs="Arial"/>
          <w:color w:val="000000"/>
          <w:sz w:val="21"/>
          <w:szCs w:val="21"/>
        </w:rPr>
        <w:t xml:space="preserve"> por estarem justas e contratadas, as partes firmam o presente instrumento em </w:t>
      </w:r>
      <w:proofErr w:type="gramStart"/>
      <w:r w:rsidRPr="00F4524F">
        <w:rPr>
          <w:rFonts w:ascii="Arial" w:hAnsi="Arial" w:cs="Arial"/>
          <w:color w:val="000000"/>
          <w:sz w:val="21"/>
          <w:szCs w:val="21"/>
        </w:rPr>
        <w:t>3</w:t>
      </w:r>
      <w:proofErr w:type="gramEnd"/>
      <w:r w:rsidRPr="00F4524F">
        <w:rPr>
          <w:rFonts w:ascii="Arial" w:hAnsi="Arial" w:cs="Arial"/>
          <w:color w:val="000000"/>
          <w:sz w:val="21"/>
          <w:szCs w:val="21"/>
        </w:rPr>
        <w:t xml:space="preserve"> (três) vias de igual forma e teor, na presença das testemunhas instrumentais.</w:t>
      </w:r>
    </w:p>
    <w:p w:rsidR="004C7D58" w:rsidRPr="00F4524F" w:rsidRDefault="004C7D58" w:rsidP="004C7D58">
      <w:pPr>
        <w:jc w:val="both"/>
        <w:rPr>
          <w:rFonts w:ascii="Arial" w:hAnsi="Arial" w:cs="Arial"/>
          <w:color w:val="000000"/>
          <w:sz w:val="21"/>
          <w:szCs w:val="21"/>
        </w:rPr>
      </w:pPr>
    </w:p>
    <w:p w:rsidR="004C7D58" w:rsidRDefault="004C7D58" w:rsidP="004C7D58">
      <w:pPr>
        <w:ind w:firstLine="1440"/>
        <w:rPr>
          <w:rFonts w:ascii="Arial" w:hAnsi="Arial" w:cs="Arial"/>
          <w:color w:val="000000"/>
          <w:sz w:val="21"/>
          <w:szCs w:val="21"/>
        </w:rPr>
      </w:pPr>
    </w:p>
    <w:p w:rsidR="004C7D58" w:rsidRDefault="004C7D58" w:rsidP="004C7D58">
      <w:pPr>
        <w:ind w:firstLine="1440"/>
        <w:rPr>
          <w:rFonts w:ascii="Arial" w:hAnsi="Arial" w:cs="Arial"/>
          <w:color w:val="000000"/>
          <w:sz w:val="21"/>
          <w:szCs w:val="21"/>
        </w:rPr>
      </w:pPr>
    </w:p>
    <w:p w:rsidR="004C7D58" w:rsidRDefault="004C7D58" w:rsidP="004C7D58">
      <w:pPr>
        <w:ind w:firstLine="1440"/>
        <w:rPr>
          <w:rFonts w:ascii="Arial" w:hAnsi="Arial" w:cs="Arial"/>
          <w:color w:val="000000"/>
          <w:sz w:val="21"/>
          <w:szCs w:val="21"/>
        </w:rPr>
      </w:pPr>
      <w:r w:rsidRPr="00F4524F">
        <w:rPr>
          <w:rFonts w:ascii="Arial" w:hAnsi="Arial" w:cs="Arial"/>
          <w:color w:val="000000"/>
          <w:sz w:val="21"/>
          <w:szCs w:val="21"/>
        </w:rPr>
        <w:t xml:space="preserve">São João da Urtiga - RS, </w:t>
      </w:r>
      <w:r>
        <w:rPr>
          <w:rFonts w:ascii="Arial" w:hAnsi="Arial" w:cs="Arial"/>
          <w:color w:val="000000"/>
          <w:sz w:val="21"/>
          <w:szCs w:val="21"/>
        </w:rPr>
        <w:t>29 de janeiro de 2014.</w:t>
      </w:r>
    </w:p>
    <w:p w:rsidR="004C7D58" w:rsidRPr="00F4524F" w:rsidRDefault="004C7D58" w:rsidP="004C7D58">
      <w:pPr>
        <w:ind w:firstLine="1440"/>
        <w:rPr>
          <w:rFonts w:ascii="Arial" w:hAnsi="Arial" w:cs="Arial"/>
          <w:color w:val="000000"/>
          <w:sz w:val="21"/>
          <w:szCs w:val="21"/>
        </w:rPr>
      </w:pPr>
    </w:p>
    <w:p w:rsidR="004C7D58" w:rsidRPr="00F4524F" w:rsidRDefault="004C7D58" w:rsidP="004C7D58">
      <w:pPr>
        <w:jc w:val="center"/>
        <w:rPr>
          <w:rFonts w:ascii="Arial" w:hAnsi="Arial" w:cs="Arial"/>
          <w:color w:val="000000"/>
          <w:sz w:val="21"/>
          <w:szCs w:val="21"/>
        </w:rPr>
      </w:pPr>
    </w:p>
    <w:p w:rsidR="004C7D58" w:rsidRPr="00F4524F" w:rsidRDefault="004C7D58" w:rsidP="004C7D58">
      <w:pPr>
        <w:jc w:val="center"/>
        <w:rPr>
          <w:rFonts w:ascii="Arial" w:hAnsi="Arial" w:cs="Arial"/>
          <w:color w:val="000000"/>
          <w:sz w:val="21"/>
          <w:szCs w:val="21"/>
        </w:rPr>
      </w:pPr>
    </w:p>
    <w:p w:rsidR="004C7D58" w:rsidRPr="00F4524F" w:rsidRDefault="004C7D58" w:rsidP="004C7D58">
      <w:pPr>
        <w:jc w:val="center"/>
        <w:rPr>
          <w:rFonts w:ascii="Arial" w:hAnsi="Arial" w:cs="Arial"/>
          <w:color w:val="000000"/>
          <w:sz w:val="21"/>
          <w:szCs w:val="21"/>
        </w:rPr>
      </w:pPr>
      <w:r w:rsidRPr="00F4524F">
        <w:rPr>
          <w:rFonts w:ascii="Arial" w:hAnsi="Arial" w:cs="Arial"/>
          <w:color w:val="000000"/>
          <w:sz w:val="21"/>
          <w:szCs w:val="21"/>
        </w:rPr>
        <w:t>MUNICÍPIO                                                                               CONTRATADA</w:t>
      </w:r>
    </w:p>
    <w:p w:rsidR="004C7D58" w:rsidRPr="00F4524F" w:rsidRDefault="004C7D58" w:rsidP="004C7D58">
      <w:pPr>
        <w:jc w:val="center"/>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color w:val="000000"/>
          <w:sz w:val="21"/>
          <w:szCs w:val="21"/>
        </w:rPr>
        <w:t>Testemunhas:</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proofErr w:type="gramStart"/>
      <w:r w:rsidRPr="00F4524F">
        <w:rPr>
          <w:rFonts w:ascii="Arial" w:hAnsi="Arial" w:cs="Arial"/>
          <w:color w:val="000000"/>
          <w:sz w:val="21"/>
          <w:szCs w:val="21"/>
        </w:rPr>
        <w:t>.......................................</w:t>
      </w:r>
      <w:proofErr w:type="gramEnd"/>
      <w:r w:rsidRPr="00F4524F">
        <w:rPr>
          <w:rFonts w:ascii="Arial" w:hAnsi="Arial" w:cs="Arial"/>
          <w:color w:val="000000"/>
          <w:sz w:val="21"/>
          <w:szCs w:val="21"/>
        </w:rPr>
        <w:t xml:space="preserve">                                            </w:t>
      </w:r>
      <w:proofErr w:type="gramStart"/>
      <w:r w:rsidRPr="00F4524F">
        <w:rPr>
          <w:rFonts w:ascii="Arial" w:hAnsi="Arial" w:cs="Arial"/>
          <w:color w:val="000000"/>
          <w:sz w:val="21"/>
          <w:szCs w:val="21"/>
        </w:rPr>
        <w:t>.......................................</w:t>
      </w:r>
      <w:proofErr w:type="gramEnd"/>
    </w:p>
    <w:p w:rsidR="004C7D58" w:rsidRPr="00F4524F" w:rsidRDefault="004C7D58" w:rsidP="004C7D58">
      <w:pPr>
        <w:jc w:val="center"/>
        <w:rPr>
          <w:rFonts w:ascii="Arial" w:hAnsi="Arial" w:cs="Arial"/>
          <w:color w:val="000000"/>
          <w:sz w:val="21"/>
          <w:szCs w:val="21"/>
        </w:rPr>
      </w:pPr>
    </w:p>
    <w:p w:rsidR="004C7D58" w:rsidRPr="00F4524F" w:rsidRDefault="004C7D58" w:rsidP="004C7D58">
      <w:pPr>
        <w:rPr>
          <w:rFonts w:ascii="Arial" w:hAnsi="Arial" w:cs="Arial"/>
          <w:color w:val="000000"/>
          <w:sz w:val="21"/>
          <w:szCs w:val="21"/>
        </w:rPr>
      </w:pPr>
    </w:p>
    <w:p w:rsidR="004C7D58" w:rsidRDefault="004C7D58" w:rsidP="004C7D58">
      <w:pPr>
        <w:autoSpaceDE w:val="0"/>
        <w:autoSpaceDN w:val="0"/>
        <w:adjustRightInd w:val="0"/>
        <w:spacing w:before="120" w:after="120"/>
        <w:jc w:val="center"/>
        <w:rPr>
          <w:rFonts w:ascii="Arial" w:hAnsi="Arial" w:cs="Arial"/>
          <w:sz w:val="22"/>
          <w:szCs w:val="22"/>
        </w:rPr>
      </w:pPr>
    </w:p>
    <w:p w:rsidR="002C3D71" w:rsidRDefault="002C3D71"/>
    <w:sectPr w:rsidR="002C3D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58"/>
    <w:rsid w:val="00002CF3"/>
    <w:rsid w:val="00046D84"/>
    <w:rsid w:val="002C3D71"/>
    <w:rsid w:val="0046345E"/>
    <w:rsid w:val="00470D2B"/>
    <w:rsid w:val="004C7D58"/>
    <w:rsid w:val="005A2B0C"/>
    <w:rsid w:val="007631F5"/>
    <w:rsid w:val="007C536A"/>
    <w:rsid w:val="0087435B"/>
    <w:rsid w:val="00900F43"/>
    <w:rsid w:val="00A066F0"/>
    <w:rsid w:val="00A53433"/>
    <w:rsid w:val="00C142B4"/>
    <w:rsid w:val="00CA576F"/>
    <w:rsid w:val="00D726C8"/>
    <w:rsid w:val="00F50A17"/>
    <w:rsid w:val="00FA4E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58"/>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5A2B0C"/>
    <w:rPr>
      <w:rFonts w:ascii="Tahoma" w:hAnsi="Tahoma" w:cs="Tahoma"/>
      <w:sz w:val="16"/>
      <w:szCs w:val="16"/>
    </w:rPr>
  </w:style>
  <w:style w:type="character" w:customStyle="1" w:styleId="TextodebaloChar">
    <w:name w:val="Texto de balão Char"/>
    <w:basedOn w:val="Fontepargpadro"/>
    <w:link w:val="Textodebalo"/>
    <w:uiPriority w:val="99"/>
    <w:semiHidden/>
    <w:rsid w:val="005A2B0C"/>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58"/>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5A2B0C"/>
    <w:rPr>
      <w:rFonts w:ascii="Tahoma" w:hAnsi="Tahoma" w:cs="Tahoma"/>
      <w:sz w:val="16"/>
      <w:szCs w:val="16"/>
    </w:rPr>
  </w:style>
  <w:style w:type="character" w:customStyle="1" w:styleId="TextodebaloChar">
    <w:name w:val="Texto de balão Char"/>
    <w:basedOn w:val="Fontepargpadro"/>
    <w:link w:val="Textodebalo"/>
    <w:uiPriority w:val="99"/>
    <w:semiHidden/>
    <w:rsid w:val="005A2B0C"/>
    <w:rPr>
      <w:rFonts w:ascii="Tahom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1833-461E-476D-B666-0278EE0B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2107</Words>
  <Characters>11384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alog</dc:creator>
  <cp:keywords/>
  <dc:description/>
  <cp:lastModifiedBy>alog</cp:lastModifiedBy>
  <cp:revision>2</cp:revision>
  <cp:lastPrinted>2014-01-29T16:16:00Z</cp:lastPrinted>
  <dcterms:created xsi:type="dcterms:W3CDTF">2014-01-29T16:43:00Z</dcterms:created>
  <dcterms:modified xsi:type="dcterms:W3CDTF">2014-01-29T16:43:00Z</dcterms:modified>
</cp:coreProperties>
</file>